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42281" w14:textId="51201991" w:rsidR="005927C9" w:rsidRDefault="00823B01">
      <w:pPr>
        <w:pBdr>
          <w:top w:val="nil"/>
          <w:left w:val="nil"/>
          <w:bottom w:val="nil"/>
          <w:right w:val="nil"/>
          <w:between w:val="nil"/>
        </w:pBdr>
        <w:tabs>
          <w:tab w:val="right" w:pos="8504"/>
        </w:tabs>
        <w:spacing w:after="0" w:line="240" w:lineRule="auto"/>
        <w:rPr>
          <w:b/>
          <w:color w:val="1F4E79"/>
          <w:sz w:val="36"/>
          <w:szCs w:val="36"/>
        </w:rPr>
      </w:pPr>
      <w:r>
        <w:rPr>
          <w:b/>
          <w:color w:val="1F4E79"/>
          <w:sz w:val="36"/>
          <w:szCs w:val="36"/>
        </w:rPr>
        <w:t xml:space="preserve">LO MEJOR DE </w:t>
      </w:r>
      <w:r w:rsidR="00F940B9">
        <w:rPr>
          <w:b/>
          <w:color w:val="1F4E79"/>
          <w:sz w:val="36"/>
          <w:szCs w:val="36"/>
        </w:rPr>
        <w:t>EGIPTO</w:t>
      </w:r>
    </w:p>
    <w:p w14:paraId="3B57FD47" w14:textId="77777777" w:rsidR="008F643C" w:rsidRDefault="005927C9">
      <w:pPr>
        <w:pBdr>
          <w:top w:val="nil"/>
          <w:left w:val="nil"/>
          <w:bottom w:val="nil"/>
          <w:right w:val="nil"/>
          <w:between w:val="nil"/>
        </w:pBdr>
        <w:tabs>
          <w:tab w:val="right" w:pos="8504"/>
        </w:tabs>
        <w:spacing w:after="0" w:line="240" w:lineRule="auto"/>
        <w:rPr>
          <w:i/>
          <w:color w:val="0070C0"/>
        </w:rPr>
      </w:pPr>
      <w:r>
        <w:rPr>
          <w:i/>
          <w:color w:val="0070C0"/>
        </w:rPr>
        <w:t xml:space="preserve">Salidas: </w:t>
      </w:r>
      <w:r w:rsidR="008F643C">
        <w:rPr>
          <w:i/>
          <w:color w:val="0070C0"/>
        </w:rPr>
        <w:t>Jueves, Viernes, Sábado o Domingo</w:t>
      </w:r>
    </w:p>
    <w:p w14:paraId="169432B0" w14:textId="78B1E265" w:rsidR="008F439D" w:rsidRDefault="008F643C">
      <w:pPr>
        <w:pBdr>
          <w:top w:val="nil"/>
          <w:left w:val="nil"/>
          <w:bottom w:val="nil"/>
          <w:right w:val="nil"/>
          <w:between w:val="nil"/>
        </w:pBdr>
        <w:tabs>
          <w:tab w:val="right" w:pos="8504"/>
        </w:tabs>
        <w:spacing w:after="0" w:line="240" w:lineRule="auto"/>
        <w:rPr>
          <w:i/>
          <w:color w:val="0070C0"/>
        </w:rPr>
      </w:pPr>
      <w:r w:rsidRPr="008F643C">
        <w:rPr>
          <w:i/>
          <w:color w:val="0070C0"/>
        </w:rPr>
        <w:t>Validez: temporada desde 10 oct 2023 – 30 marzo 202</w:t>
      </w:r>
      <w:r w:rsidR="00F22890">
        <w:rPr>
          <w:i/>
          <w:color w:val="0070C0"/>
        </w:rPr>
        <w:t>4</w:t>
      </w:r>
    </w:p>
    <w:p w14:paraId="611FBD83" w14:textId="77777777" w:rsidR="008F643C" w:rsidRDefault="008F643C">
      <w:pPr>
        <w:pBdr>
          <w:top w:val="nil"/>
          <w:left w:val="nil"/>
          <w:bottom w:val="nil"/>
          <w:right w:val="nil"/>
          <w:between w:val="nil"/>
        </w:pBdr>
        <w:tabs>
          <w:tab w:val="right" w:pos="8504"/>
        </w:tabs>
        <w:spacing w:after="0" w:line="240" w:lineRule="auto"/>
        <w:rPr>
          <w:i/>
          <w:color w:val="0070C0"/>
        </w:rPr>
      </w:pPr>
    </w:p>
    <w:p w14:paraId="4E694FFF" w14:textId="77777777" w:rsidR="008F439D" w:rsidRDefault="00F940B9">
      <w:pPr>
        <w:pBdr>
          <w:top w:val="nil"/>
          <w:left w:val="nil"/>
          <w:bottom w:val="nil"/>
          <w:right w:val="nil"/>
          <w:between w:val="nil"/>
        </w:pBdr>
        <w:tabs>
          <w:tab w:val="right" w:pos="8504"/>
        </w:tabs>
        <w:spacing w:after="0" w:line="240" w:lineRule="auto"/>
        <w:rPr>
          <w:b/>
          <w:color w:val="000000"/>
        </w:rPr>
      </w:pPr>
      <w:r>
        <w:rPr>
          <w:b/>
          <w:color w:val="000000"/>
        </w:rPr>
        <w:t xml:space="preserve">ITINERARIO </w:t>
      </w:r>
    </w:p>
    <w:p w14:paraId="392EBD1C" w14:textId="77777777" w:rsidR="008F439D" w:rsidRDefault="008F439D">
      <w:pPr>
        <w:pBdr>
          <w:top w:val="nil"/>
          <w:left w:val="nil"/>
          <w:bottom w:val="nil"/>
          <w:right w:val="nil"/>
          <w:between w:val="nil"/>
        </w:pBdr>
        <w:tabs>
          <w:tab w:val="right" w:pos="8504"/>
        </w:tabs>
        <w:spacing w:after="0" w:line="240" w:lineRule="auto"/>
        <w:rPr>
          <w:color w:val="000000"/>
        </w:rPr>
      </w:pPr>
    </w:p>
    <w:p w14:paraId="51199BFC" w14:textId="77777777" w:rsidR="008F439D" w:rsidRDefault="00F940B9">
      <w:pPr>
        <w:pBdr>
          <w:top w:val="nil"/>
          <w:left w:val="nil"/>
          <w:bottom w:val="nil"/>
          <w:right w:val="nil"/>
          <w:between w:val="nil"/>
        </w:pBdr>
        <w:spacing w:after="0" w:line="240" w:lineRule="auto"/>
        <w:jc w:val="both"/>
        <w:rPr>
          <w:b/>
          <w:color w:val="000000"/>
        </w:rPr>
      </w:pPr>
      <w:r>
        <w:rPr>
          <w:b/>
          <w:color w:val="000000"/>
        </w:rPr>
        <w:t>Día “1”: Destino /Cairo</w:t>
      </w:r>
    </w:p>
    <w:p w14:paraId="5E81F0F4" w14:textId="77777777" w:rsidR="008F439D" w:rsidRDefault="00F940B9">
      <w:pPr>
        <w:pBdr>
          <w:top w:val="nil"/>
          <w:left w:val="nil"/>
          <w:bottom w:val="nil"/>
          <w:right w:val="nil"/>
          <w:between w:val="nil"/>
        </w:pBdr>
        <w:spacing w:after="0" w:line="240" w:lineRule="auto"/>
        <w:jc w:val="both"/>
        <w:rPr>
          <w:color w:val="000000"/>
        </w:rPr>
      </w:pPr>
      <w:r>
        <w:rPr>
          <w:color w:val="000000"/>
        </w:rPr>
        <w:t>Llegada al Aeropuerto de El Cairo, recepción, asistencia y traslado al hotel. Check in Y Alojamiento.</w:t>
      </w:r>
    </w:p>
    <w:p w14:paraId="3A05BBC0" w14:textId="77777777" w:rsidR="008F439D" w:rsidRDefault="008F439D">
      <w:pPr>
        <w:pBdr>
          <w:top w:val="nil"/>
          <w:left w:val="nil"/>
          <w:bottom w:val="nil"/>
          <w:right w:val="nil"/>
          <w:between w:val="nil"/>
        </w:pBdr>
        <w:spacing w:after="0" w:line="240" w:lineRule="auto"/>
        <w:jc w:val="both"/>
        <w:rPr>
          <w:b/>
          <w:color w:val="000000"/>
        </w:rPr>
      </w:pPr>
    </w:p>
    <w:p w14:paraId="1EECED72" w14:textId="447C4C2E" w:rsidR="008F643C" w:rsidRDefault="008F643C" w:rsidP="008F643C">
      <w:pPr>
        <w:pBdr>
          <w:top w:val="nil"/>
          <w:left w:val="nil"/>
          <w:bottom w:val="nil"/>
          <w:right w:val="nil"/>
          <w:between w:val="nil"/>
        </w:pBdr>
        <w:spacing w:after="0" w:line="240" w:lineRule="auto"/>
        <w:jc w:val="both"/>
        <w:rPr>
          <w:b/>
          <w:color w:val="000000"/>
        </w:rPr>
      </w:pPr>
      <w:r>
        <w:rPr>
          <w:b/>
          <w:color w:val="000000"/>
        </w:rPr>
        <w:t>Dia “</w:t>
      </w:r>
      <w:r>
        <w:rPr>
          <w:b/>
          <w:color w:val="000000"/>
        </w:rPr>
        <w:t>2</w:t>
      </w:r>
      <w:r>
        <w:rPr>
          <w:b/>
          <w:color w:val="000000"/>
        </w:rPr>
        <w:t>”: El Cairo – El Museo Egipcio</w:t>
      </w:r>
    </w:p>
    <w:p w14:paraId="025DEBA2" w14:textId="77777777" w:rsidR="008F643C" w:rsidRDefault="008F643C" w:rsidP="008F643C">
      <w:pPr>
        <w:pBdr>
          <w:top w:val="nil"/>
          <w:left w:val="nil"/>
          <w:bottom w:val="nil"/>
          <w:right w:val="nil"/>
          <w:between w:val="nil"/>
        </w:pBdr>
        <w:spacing w:after="0" w:line="240" w:lineRule="auto"/>
        <w:jc w:val="both"/>
        <w:rPr>
          <w:color w:val="000000"/>
        </w:rPr>
      </w:pPr>
      <w:r w:rsidRPr="005927C9">
        <w:rPr>
          <w:color w:val="000000"/>
        </w:rPr>
        <w:t>Desayuno en el hotel. Visita al Museo Egipcio con sus tesoros de la época antigua y el tesoro único de la tumba del rey Tut Ank Amon , Ciudadela de Saladino construida en el siglo X DC, la Mezquita más lujosa de la ciudad con su decoración de alabastro que se llama la Mezquita de alabastro o la mezquita de Mohamed Ali, Cairo Viejo conocido como el barrio copto con sus iglesias entre ellas se visita la iglesia de San Sergio donde se refugio la sagrada familia en su huida a Egipto y visita al barrio Medieval de Khan El Khalili con sus bazares . Alojamiento.</w:t>
      </w:r>
    </w:p>
    <w:p w14:paraId="7E2E02AD" w14:textId="77777777" w:rsidR="008F643C" w:rsidRDefault="008F643C">
      <w:pPr>
        <w:pBdr>
          <w:top w:val="nil"/>
          <w:left w:val="nil"/>
          <w:bottom w:val="nil"/>
          <w:right w:val="nil"/>
          <w:between w:val="nil"/>
        </w:pBdr>
        <w:spacing w:after="0" w:line="240" w:lineRule="auto"/>
        <w:jc w:val="both"/>
        <w:rPr>
          <w:b/>
          <w:color w:val="000000"/>
        </w:rPr>
      </w:pPr>
    </w:p>
    <w:p w14:paraId="14657C09" w14:textId="41C4DE19" w:rsidR="008F643C" w:rsidRDefault="00F940B9">
      <w:pPr>
        <w:pBdr>
          <w:top w:val="nil"/>
          <w:left w:val="nil"/>
          <w:bottom w:val="nil"/>
          <w:right w:val="nil"/>
          <w:between w:val="nil"/>
        </w:pBdr>
        <w:spacing w:after="0" w:line="240" w:lineRule="auto"/>
        <w:jc w:val="both"/>
        <w:rPr>
          <w:b/>
          <w:color w:val="000000"/>
        </w:rPr>
      </w:pPr>
      <w:r>
        <w:rPr>
          <w:b/>
          <w:color w:val="000000"/>
        </w:rPr>
        <w:t>Dia “</w:t>
      </w:r>
      <w:r w:rsidR="008F643C">
        <w:rPr>
          <w:b/>
          <w:color w:val="000000"/>
        </w:rPr>
        <w:t>3</w:t>
      </w:r>
      <w:r>
        <w:rPr>
          <w:b/>
          <w:color w:val="000000"/>
        </w:rPr>
        <w:t>”: El Cairo</w:t>
      </w:r>
      <w:r w:rsidR="005927C9">
        <w:rPr>
          <w:b/>
          <w:color w:val="000000"/>
        </w:rPr>
        <w:t xml:space="preserve"> –</w:t>
      </w:r>
      <w:r w:rsidR="008F643C">
        <w:rPr>
          <w:b/>
          <w:color w:val="000000"/>
        </w:rPr>
        <w:t xml:space="preserve"> Luxor – Crucero -</w:t>
      </w:r>
      <w:r w:rsidR="005927C9">
        <w:rPr>
          <w:b/>
          <w:color w:val="000000"/>
        </w:rPr>
        <w:t xml:space="preserve"> </w:t>
      </w:r>
      <w:r w:rsidR="008F643C">
        <w:rPr>
          <w:b/>
          <w:color w:val="000000"/>
        </w:rPr>
        <w:t>Templo de Karnak</w:t>
      </w:r>
    </w:p>
    <w:p w14:paraId="61A3A718" w14:textId="3A2CB5A5" w:rsidR="008F643C" w:rsidRDefault="008F643C" w:rsidP="008F643C">
      <w:pPr>
        <w:pBdr>
          <w:top w:val="nil"/>
          <w:left w:val="nil"/>
          <w:bottom w:val="nil"/>
          <w:right w:val="nil"/>
          <w:between w:val="nil"/>
        </w:pBdr>
        <w:spacing w:after="0" w:line="240" w:lineRule="auto"/>
        <w:jc w:val="both"/>
        <w:rPr>
          <w:color w:val="000000"/>
        </w:rPr>
      </w:pPr>
      <w:r w:rsidRPr="008F643C">
        <w:rPr>
          <w:color w:val="000000"/>
        </w:rPr>
        <w:t>Desayuno en el hotel. Traslado al aeropuerto doméstico de El Cairo salida hacia Luxor. Llegada a Luxor. Traslado, y embarque a la motonave.</w:t>
      </w:r>
      <w:r>
        <w:rPr>
          <w:color w:val="000000"/>
        </w:rPr>
        <w:t xml:space="preserve"> </w:t>
      </w:r>
      <w:r w:rsidRPr="008F643C">
        <w:rPr>
          <w:color w:val="000000"/>
        </w:rPr>
        <w:t>Almuerzo. Visita del templo de Karnak o los templos del Karnak que se considera el templo mas grande de Egipto con su avenida de carneros y su sala de 132 columnas y el templo de Luxor construido por Amenofis III y Ramses II con su famosa avenida de esfinges. Cena y noche abordo en Luxor.</w:t>
      </w:r>
    </w:p>
    <w:p w14:paraId="794340EA" w14:textId="38894F08" w:rsidR="008F643C" w:rsidRDefault="008F643C" w:rsidP="008F643C">
      <w:pPr>
        <w:pBdr>
          <w:top w:val="nil"/>
          <w:left w:val="nil"/>
          <w:bottom w:val="nil"/>
          <w:right w:val="nil"/>
          <w:between w:val="nil"/>
        </w:pBdr>
        <w:spacing w:after="0" w:line="240" w:lineRule="auto"/>
        <w:jc w:val="both"/>
        <w:rPr>
          <w:color w:val="000000"/>
        </w:rPr>
      </w:pPr>
    </w:p>
    <w:p w14:paraId="06A9B99B" w14:textId="0751C09D" w:rsidR="008F643C" w:rsidRDefault="008F643C" w:rsidP="008F643C">
      <w:pPr>
        <w:pBdr>
          <w:top w:val="nil"/>
          <w:left w:val="nil"/>
          <w:bottom w:val="nil"/>
          <w:right w:val="nil"/>
          <w:between w:val="nil"/>
        </w:pBdr>
        <w:spacing w:after="0" w:line="240" w:lineRule="auto"/>
        <w:jc w:val="both"/>
        <w:rPr>
          <w:b/>
          <w:bCs/>
          <w:color w:val="000000"/>
        </w:rPr>
      </w:pPr>
      <w:r>
        <w:rPr>
          <w:b/>
          <w:bCs/>
          <w:color w:val="000000"/>
        </w:rPr>
        <w:t>Día “4”: Crucero – El Valle de los Reyes</w:t>
      </w:r>
    </w:p>
    <w:p w14:paraId="665702D3" w14:textId="131F6C27" w:rsidR="008F643C" w:rsidRPr="008F643C" w:rsidRDefault="008F643C" w:rsidP="008F643C">
      <w:pPr>
        <w:pBdr>
          <w:top w:val="nil"/>
          <w:left w:val="nil"/>
          <w:bottom w:val="nil"/>
          <w:right w:val="nil"/>
          <w:between w:val="nil"/>
        </w:pBdr>
        <w:spacing w:after="0" w:line="240" w:lineRule="auto"/>
        <w:jc w:val="both"/>
        <w:rPr>
          <w:color w:val="000000"/>
        </w:rPr>
      </w:pPr>
      <w:r w:rsidRPr="008F643C">
        <w:rPr>
          <w:color w:val="000000"/>
        </w:rPr>
        <w:t>Régimen de pensión completa abordo. Visita al Valle de los Reyes donde se encuentra las tumbas de los reyes del imperio nuevo cuando era Tebas capital de Egipto, Reinas donde las tumbas de las reinas y los príncipes, el templo de Habu o madinet Habu el templo funerario del rey Ramsis III, Colosos de Memnon. Navegación hacia Esna, paso de la esclusa.</w:t>
      </w:r>
      <w:r w:rsidRPr="008F643C">
        <w:rPr>
          <w:color w:val="000000"/>
        </w:rPr>
        <w:t xml:space="preserve"> </w:t>
      </w:r>
      <w:r w:rsidRPr="008F643C">
        <w:rPr>
          <w:color w:val="000000"/>
        </w:rPr>
        <w:t>Navegación hacia Edfu. Noche abordo en Edfu.</w:t>
      </w:r>
    </w:p>
    <w:p w14:paraId="0C647EB6" w14:textId="065DCAFC" w:rsidR="008F643C" w:rsidRDefault="008F643C" w:rsidP="008F643C">
      <w:pPr>
        <w:pBdr>
          <w:top w:val="nil"/>
          <w:left w:val="nil"/>
          <w:bottom w:val="nil"/>
          <w:right w:val="nil"/>
          <w:between w:val="nil"/>
        </w:pBdr>
        <w:spacing w:after="0" w:line="240" w:lineRule="auto"/>
        <w:jc w:val="both"/>
        <w:rPr>
          <w:b/>
          <w:bCs/>
          <w:color w:val="000000"/>
        </w:rPr>
      </w:pPr>
    </w:p>
    <w:p w14:paraId="5740E83B" w14:textId="229F04E2" w:rsidR="008F643C" w:rsidRPr="008F643C" w:rsidRDefault="008F643C" w:rsidP="008F643C">
      <w:pPr>
        <w:pBdr>
          <w:top w:val="nil"/>
          <w:left w:val="nil"/>
          <w:bottom w:val="nil"/>
          <w:right w:val="nil"/>
          <w:between w:val="nil"/>
        </w:pBdr>
        <w:spacing w:after="0" w:line="240" w:lineRule="auto"/>
        <w:jc w:val="both"/>
        <w:rPr>
          <w:color w:val="000000"/>
        </w:rPr>
      </w:pPr>
      <w:r>
        <w:rPr>
          <w:b/>
          <w:bCs/>
          <w:color w:val="000000"/>
        </w:rPr>
        <w:t>Día “5”: Crucero – El Templo de Edfu</w:t>
      </w:r>
    </w:p>
    <w:p w14:paraId="498B0C05" w14:textId="3AFB3FAE" w:rsidR="008F643C" w:rsidRPr="008F643C" w:rsidRDefault="008F643C" w:rsidP="008F643C">
      <w:pPr>
        <w:pBdr>
          <w:top w:val="nil"/>
          <w:left w:val="nil"/>
          <w:bottom w:val="nil"/>
          <w:right w:val="nil"/>
          <w:between w:val="nil"/>
        </w:pBdr>
        <w:spacing w:after="0" w:line="240" w:lineRule="auto"/>
        <w:jc w:val="both"/>
        <w:rPr>
          <w:color w:val="000000"/>
        </w:rPr>
      </w:pPr>
      <w:r w:rsidRPr="008F643C">
        <w:rPr>
          <w:color w:val="000000"/>
        </w:rPr>
        <w:t>Régimen de pensión completa abordo. Visita al Templo de Horus el mejor templo conservado donde se observa el santuario con su Nauos del dios y la barca ceremonial. Navegación hacia Kom Ombo. Visita a los Templos de Sobek el dios de cabeza de cocodrilo simbolizando a la fertilidad del Nilo y Haroeris o el dios Halcón el mayor. Noche abordo en Aswan.</w:t>
      </w:r>
    </w:p>
    <w:p w14:paraId="53C6B9B8" w14:textId="09CFBAF0" w:rsidR="008F643C" w:rsidRDefault="008F643C" w:rsidP="008F643C">
      <w:pPr>
        <w:pBdr>
          <w:top w:val="nil"/>
          <w:left w:val="nil"/>
          <w:bottom w:val="nil"/>
          <w:right w:val="nil"/>
          <w:between w:val="nil"/>
        </w:pBdr>
        <w:spacing w:after="0" w:line="240" w:lineRule="auto"/>
        <w:jc w:val="both"/>
        <w:rPr>
          <w:b/>
          <w:bCs/>
          <w:color w:val="000000"/>
        </w:rPr>
      </w:pPr>
    </w:p>
    <w:p w14:paraId="01433CAB" w14:textId="6C10A4FD" w:rsidR="008F643C" w:rsidRPr="008F643C" w:rsidRDefault="008F643C" w:rsidP="008F643C">
      <w:pPr>
        <w:pBdr>
          <w:top w:val="nil"/>
          <w:left w:val="nil"/>
          <w:bottom w:val="nil"/>
          <w:right w:val="nil"/>
          <w:between w:val="nil"/>
        </w:pBdr>
        <w:spacing w:after="0" w:line="240" w:lineRule="auto"/>
        <w:jc w:val="both"/>
        <w:rPr>
          <w:b/>
          <w:bCs/>
          <w:color w:val="000000"/>
        </w:rPr>
      </w:pPr>
      <w:r>
        <w:rPr>
          <w:b/>
          <w:bCs/>
          <w:color w:val="000000"/>
        </w:rPr>
        <w:t>Día “6”: Crucero – Templo de Philae</w:t>
      </w:r>
    </w:p>
    <w:p w14:paraId="423692AB" w14:textId="05EDA43F" w:rsidR="008F643C" w:rsidRDefault="008F643C" w:rsidP="008F643C">
      <w:pPr>
        <w:pBdr>
          <w:top w:val="nil"/>
          <w:left w:val="nil"/>
          <w:bottom w:val="nil"/>
          <w:right w:val="nil"/>
          <w:between w:val="nil"/>
        </w:pBdr>
        <w:spacing w:after="0" w:line="240" w:lineRule="auto"/>
        <w:jc w:val="both"/>
        <w:rPr>
          <w:color w:val="000000"/>
        </w:rPr>
      </w:pPr>
      <w:r w:rsidRPr="008F643C">
        <w:rPr>
          <w:color w:val="000000"/>
        </w:rPr>
        <w:t>Régimen de pensión completa. Visita a la Alta Presa considerada como la presa mas grande del mundo en su momento con un cuerpo de 3800 metros y 111 metros de altura, Obelisco Inacabado con su altura de 42 metros y peso de 1176 toneladas en las canteras de granito rosa, Templo de Philae o el templo de la diosa ISIS construido en la época griega y trasladado a la isla Egelikia para salvarlo de las aguas del Nilo después de hacer la presa y paseo en felucca alrededor de las islas de Aswan. Noche abordo en Aswan</w:t>
      </w:r>
    </w:p>
    <w:p w14:paraId="08C2C9AD" w14:textId="3784E16B" w:rsidR="008F643C" w:rsidRDefault="008F643C" w:rsidP="008F643C">
      <w:pPr>
        <w:pBdr>
          <w:top w:val="nil"/>
          <w:left w:val="nil"/>
          <w:bottom w:val="nil"/>
          <w:right w:val="nil"/>
          <w:between w:val="nil"/>
        </w:pBdr>
        <w:spacing w:after="0" w:line="240" w:lineRule="auto"/>
        <w:jc w:val="both"/>
        <w:rPr>
          <w:color w:val="000000"/>
        </w:rPr>
      </w:pPr>
    </w:p>
    <w:p w14:paraId="7FC8AA1F" w14:textId="77777777" w:rsidR="008F643C" w:rsidRDefault="008F643C" w:rsidP="008F643C">
      <w:pPr>
        <w:pBdr>
          <w:top w:val="nil"/>
          <w:left w:val="nil"/>
          <w:bottom w:val="nil"/>
          <w:right w:val="nil"/>
          <w:between w:val="nil"/>
        </w:pBdr>
        <w:spacing w:after="0" w:line="240" w:lineRule="auto"/>
        <w:jc w:val="both"/>
        <w:rPr>
          <w:color w:val="000000"/>
        </w:rPr>
      </w:pPr>
    </w:p>
    <w:p w14:paraId="58C083A3" w14:textId="698B8185" w:rsidR="008F643C" w:rsidRDefault="008F643C" w:rsidP="008F643C">
      <w:pPr>
        <w:pBdr>
          <w:top w:val="nil"/>
          <w:left w:val="nil"/>
          <w:bottom w:val="nil"/>
          <w:right w:val="nil"/>
          <w:between w:val="nil"/>
        </w:pBdr>
        <w:spacing w:after="0" w:line="240" w:lineRule="auto"/>
        <w:jc w:val="both"/>
        <w:rPr>
          <w:b/>
          <w:bCs/>
          <w:color w:val="000000"/>
        </w:rPr>
      </w:pPr>
      <w:r>
        <w:rPr>
          <w:b/>
          <w:bCs/>
          <w:color w:val="000000"/>
        </w:rPr>
        <w:lastRenderedPageBreak/>
        <w:t>Día “7”: Crucero – El Cairo</w:t>
      </w:r>
    </w:p>
    <w:p w14:paraId="27F4C5D3" w14:textId="7FEF6E20" w:rsidR="008F643C" w:rsidRPr="008F643C" w:rsidRDefault="008F643C" w:rsidP="008F643C">
      <w:pPr>
        <w:pBdr>
          <w:top w:val="nil"/>
          <w:left w:val="nil"/>
          <w:bottom w:val="nil"/>
          <w:right w:val="nil"/>
          <w:between w:val="nil"/>
        </w:pBdr>
        <w:spacing w:after="0" w:line="240" w:lineRule="auto"/>
        <w:jc w:val="both"/>
        <w:rPr>
          <w:color w:val="000000"/>
        </w:rPr>
      </w:pPr>
      <w:r w:rsidRPr="008F643C">
        <w:rPr>
          <w:color w:val="000000"/>
        </w:rPr>
        <w:t>Desembarque después del desayuno. Mañana libre con la posibilidad de hacer la excursión (opcional) a Abu Simbel. Por la tarde, salida en vuelo con destino a El Cairo. Recepción, asistencia, y traslado al hotel.</w:t>
      </w:r>
      <w:r>
        <w:rPr>
          <w:color w:val="000000"/>
        </w:rPr>
        <w:t xml:space="preserve"> </w:t>
      </w:r>
      <w:r w:rsidRPr="008F643C">
        <w:rPr>
          <w:color w:val="000000"/>
        </w:rPr>
        <w:t>Alojamiento</w:t>
      </w:r>
    </w:p>
    <w:p w14:paraId="22B665B8" w14:textId="77777777" w:rsidR="005927C9" w:rsidRDefault="005927C9">
      <w:pPr>
        <w:pBdr>
          <w:top w:val="nil"/>
          <w:left w:val="nil"/>
          <w:bottom w:val="nil"/>
          <w:right w:val="nil"/>
          <w:between w:val="nil"/>
        </w:pBdr>
        <w:spacing w:after="0" w:line="240" w:lineRule="auto"/>
        <w:jc w:val="both"/>
        <w:rPr>
          <w:b/>
          <w:color w:val="000000"/>
        </w:rPr>
      </w:pPr>
    </w:p>
    <w:p w14:paraId="320250E9" w14:textId="0925E2F1" w:rsidR="005927C9" w:rsidRDefault="00F940B9">
      <w:pPr>
        <w:pBdr>
          <w:top w:val="nil"/>
          <w:left w:val="nil"/>
          <w:bottom w:val="nil"/>
          <w:right w:val="nil"/>
          <w:between w:val="nil"/>
        </w:pBdr>
        <w:spacing w:after="0" w:line="240" w:lineRule="auto"/>
        <w:jc w:val="both"/>
        <w:rPr>
          <w:b/>
          <w:color w:val="000000"/>
        </w:rPr>
      </w:pPr>
      <w:r>
        <w:rPr>
          <w:b/>
          <w:color w:val="000000"/>
        </w:rPr>
        <w:t>Dia “</w:t>
      </w:r>
      <w:r w:rsidR="008F643C">
        <w:rPr>
          <w:b/>
          <w:color w:val="000000"/>
        </w:rPr>
        <w:t>8</w:t>
      </w:r>
      <w:r>
        <w:rPr>
          <w:b/>
          <w:color w:val="000000"/>
        </w:rPr>
        <w:t xml:space="preserve">”: </w:t>
      </w:r>
      <w:r w:rsidR="005927C9">
        <w:rPr>
          <w:b/>
          <w:color w:val="000000"/>
        </w:rPr>
        <w:t>El Cairo</w:t>
      </w:r>
    </w:p>
    <w:p w14:paraId="08BABB7F" w14:textId="77777777" w:rsidR="008F439D" w:rsidRDefault="00F940B9">
      <w:pPr>
        <w:pBdr>
          <w:top w:val="nil"/>
          <w:left w:val="nil"/>
          <w:bottom w:val="nil"/>
          <w:right w:val="nil"/>
          <w:between w:val="nil"/>
        </w:pBdr>
        <w:spacing w:after="0" w:line="240" w:lineRule="auto"/>
        <w:jc w:val="both"/>
        <w:rPr>
          <w:color w:val="000000"/>
        </w:rPr>
      </w:pPr>
      <w:r>
        <w:rPr>
          <w:color w:val="000000"/>
        </w:rPr>
        <w:t>Desayuno. Check out y traslado al aeropuerto.</w:t>
      </w:r>
    </w:p>
    <w:p w14:paraId="7EB7AA4F" w14:textId="77777777" w:rsidR="008F439D" w:rsidRDefault="008F439D">
      <w:pPr>
        <w:pBdr>
          <w:top w:val="nil"/>
          <w:left w:val="nil"/>
          <w:bottom w:val="nil"/>
          <w:right w:val="nil"/>
          <w:between w:val="nil"/>
        </w:pBdr>
        <w:spacing w:after="0" w:line="240" w:lineRule="auto"/>
        <w:jc w:val="both"/>
        <w:rPr>
          <w:b/>
          <w:color w:val="000000"/>
        </w:rPr>
      </w:pPr>
    </w:p>
    <w:p w14:paraId="670D9B39" w14:textId="77777777" w:rsidR="008F439D" w:rsidRDefault="00F940B9">
      <w:pPr>
        <w:jc w:val="both"/>
      </w:pPr>
      <w:r>
        <w:rPr>
          <w:b/>
          <w:i/>
        </w:rPr>
        <w:t xml:space="preserve">Fin de nuestros servicios </w:t>
      </w:r>
    </w:p>
    <w:p w14:paraId="1008C3BC" w14:textId="5053BFF3" w:rsidR="008F439D" w:rsidRPr="00A41282" w:rsidRDefault="00F940B9">
      <w:pPr>
        <w:pBdr>
          <w:top w:val="nil"/>
          <w:left w:val="nil"/>
          <w:bottom w:val="nil"/>
          <w:right w:val="nil"/>
          <w:between w:val="nil"/>
        </w:pBdr>
        <w:spacing w:after="0" w:line="240" w:lineRule="auto"/>
        <w:rPr>
          <w:b/>
          <w:color w:val="002060"/>
          <w:sz w:val="24"/>
          <w:szCs w:val="24"/>
        </w:rPr>
      </w:pPr>
      <w:r w:rsidRPr="00A41282">
        <w:rPr>
          <w:b/>
          <w:color w:val="002060"/>
          <w:sz w:val="24"/>
          <w:szCs w:val="24"/>
        </w:rPr>
        <w:t>PRECIOS POR PERSONA EN USD</w:t>
      </w:r>
    </w:p>
    <w:tbl>
      <w:tblPr>
        <w:tblStyle w:val="a"/>
        <w:tblpPr w:leftFromText="141" w:rightFromText="141" w:vertAnchor="text" w:horzAnchor="margin" w:tblpXSpec="center" w:tblpY="58"/>
        <w:tblW w:w="7975" w:type="dxa"/>
        <w:tblInd w:w="0"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A0" w:firstRow="1" w:lastRow="0" w:firstColumn="1" w:lastColumn="0" w:noHBand="0" w:noVBand="1"/>
      </w:tblPr>
      <w:tblGrid>
        <w:gridCol w:w="1696"/>
        <w:gridCol w:w="2093"/>
        <w:gridCol w:w="2093"/>
        <w:gridCol w:w="2093"/>
      </w:tblGrid>
      <w:tr w:rsidR="00B47764" w14:paraId="0E07FA19" w14:textId="77777777" w:rsidTr="00B47764">
        <w:trPr>
          <w:cnfStyle w:val="100000000000" w:firstRow="1" w:lastRow="0" w:firstColumn="0" w:lastColumn="0" w:oddVBand="0" w:evenVBand="0" w:oddHBand="0"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696" w:type="dxa"/>
            <w:shd w:val="clear" w:color="auto" w:fill="F8A602"/>
          </w:tcPr>
          <w:p w14:paraId="1483BBD4" w14:textId="77777777" w:rsidR="00B47764" w:rsidRPr="00B47764" w:rsidRDefault="00B47764" w:rsidP="00B47764">
            <w:pPr>
              <w:jc w:val="center"/>
              <w:rPr>
                <w:rFonts w:asciiTheme="minorHAnsi" w:hAnsiTheme="minorHAnsi" w:cstheme="minorHAnsi"/>
                <w:color w:val="000000"/>
                <w:sz w:val="24"/>
                <w:szCs w:val="24"/>
              </w:rPr>
            </w:pPr>
            <w:r w:rsidRPr="00B47764">
              <w:rPr>
                <w:rFonts w:asciiTheme="minorHAnsi" w:hAnsiTheme="minorHAnsi" w:cstheme="minorHAnsi"/>
                <w:color w:val="000000"/>
                <w:sz w:val="24"/>
                <w:szCs w:val="24"/>
              </w:rPr>
              <w:t>OCUPACIÓN</w:t>
            </w:r>
          </w:p>
        </w:tc>
        <w:tc>
          <w:tcPr>
            <w:tcW w:w="2093" w:type="dxa"/>
            <w:shd w:val="clear" w:color="auto" w:fill="F8A602"/>
          </w:tcPr>
          <w:p w14:paraId="1CC976A1" w14:textId="77777777" w:rsidR="00B47764" w:rsidRPr="00B47764" w:rsidRDefault="00B47764" w:rsidP="00B4776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4"/>
                <w:szCs w:val="24"/>
              </w:rPr>
            </w:pPr>
            <w:r w:rsidRPr="00B47764">
              <w:rPr>
                <w:rFonts w:asciiTheme="minorHAnsi" w:hAnsiTheme="minorHAnsi" w:cstheme="minorHAnsi"/>
                <w:color w:val="000000"/>
                <w:sz w:val="24"/>
                <w:szCs w:val="24"/>
              </w:rPr>
              <w:t xml:space="preserve">PRIMERA </w:t>
            </w:r>
          </w:p>
        </w:tc>
        <w:tc>
          <w:tcPr>
            <w:tcW w:w="2093" w:type="dxa"/>
            <w:shd w:val="clear" w:color="auto" w:fill="F8A602"/>
          </w:tcPr>
          <w:p w14:paraId="77D8C452" w14:textId="01735FD9" w:rsidR="00B47764" w:rsidRPr="00B47764" w:rsidRDefault="00B47764" w:rsidP="00B4776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4"/>
                <w:szCs w:val="24"/>
              </w:rPr>
            </w:pPr>
            <w:r w:rsidRPr="00B47764">
              <w:rPr>
                <w:rFonts w:asciiTheme="minorHAnsi" w:hAnsiTheme="minorHAnsi" w:cstheme="minorHAnsi"/>
                <w:color w:val="000000"/>
                <w:sz w:val="24"/>
                <w:szCs w:val="24"/>
              </w:rPr>
              <w:t>SUPERIOR</w:t>
            </w:r>
          </w:p>
        </w:tc>
        <w:tc>
          <w:tcPr>
            <w:tcW w:w="2093" w:type="dxa"/>
            <w:shd w:val="clear" w:color="auto" w:fill="F8A602"/>
          </w:tcPr>
          <w:p w14:paraId="51F062B7" w14:textId="3ACDD758" w:rsidR="00B47764" w:rsidRPr="00B47764" w:rsidRDefault="00B47764" w:rsidP="00B4776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4"/>
                <w:szCs w:val="24"/>
              </w:rPr>
            </w:pPr>
            <w:r w:rsidRPr="00B47764">
              <w:rPr>
                <w:rFonts w:asciiTheme="minorHAnsi" w:hAnsiTheme="minorHAnsi" w:cstheme="minorHAnsi"/>
                <w:color w:val="000000"/>
                <w:sz w:val="24"/>
                <w:szCs w:val="24"/>
              </w:rPr>
              <w:t>LUJO</w:t>
            </w:r>
          </w:p>
        </w:tc>
      </w:tr>
      <w:tr w:rsidR="00B47764" w14:paraId="3688C0CF" w14:textId="77777777" w:rsidTr="00B47764">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696" w:type="dxa"/>
          </w:tcPr>
          <w:p w14:paraId="63124EF9" w14:textId="77777777" w:rsidR="00B47764" w:rsidRPr="00B47764" w:rsidRDefault="00B47764" w:rsidP="00B47764">
            <w:pPr>
              <w:jc w:val="center"/>
              <w:rPr>
                <w:rFonts w:asciiTheme="minorHAnsi" w:hAnsiTheme="minorHAnsi" w:cstheme="minorHAnsi"/>
                <w:color w:val="000000"/>
                <w:sz w:val="24"/>
                <w:szCs w:val="24"/>
              </w:rPr>
            </w:pPr>
            <w:r w:rsidRPr="00B47764">
              <w:rPr>
                <w:rFonts w:asciiTheme="minorHAnsi" w:hAnsiTheme="minorHAnsi" w:cstheme="minorHAnsi"/>
                <w:color w:val="000000"/>
                <w:sz w:val="24"/>
                <w:szCs w:val="24"/>
              </w:rPr>
              <w:t>DOBLE</w:t>
            </w:r>
          </w:p>
        </w:tc>
        <w:tc>
          <w:tcPr>
            <w:tcW w:w="2093" w:type="dxa"/>
          </w:tcPr>
          <w:p w14:paraId="506C81A5" w14:textId="65F87AAE" w:rsidR="00B47764" w:rsidRPr="00B47764" w:rsidRDefault="00B47764" w:rsidP="00B4776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szCs w:val="24"/>
              </w:rPr>
            </w:pPr>
            <w:r w:rsidRPr="00B47764">
              <w:rPr>
                <w:rFonts w:asciiTheme="minorHAnsi" w:hAnsiTheme="minorHAnsi" w:cstheme="minorHAnsi"/>
                <w:color w:val="000000"/>
                <w:sz w:val="24"/>
                <w:szCs w:val="24"/>
              </w:rPr>
              <w:t>959 USD</w:t>
            </w:r>
          </w:p>
        </w:tc>
        <w:tc>
          <w:tcPr>
            <w:tcW w:w="2093" w:type="dxa"/>
          </w:tcPr>
          <w:p w14:paraId="6DB672F3" w14:textId="4A47D91A" w:rsidR="00B47764" w:rsidRPr="00B47764" w:rsidRDefault="00B47764" w:rsidP="00B4776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szCs w:val="24"/>
              </w:rPr>
            </w:pPr>
            <w:r w:rsidRPr="00B47764">
              <w:rPr>
                <w:rFonts w:asciiTheme="minorHAnsi" w:hAnsiTheme="minorHAnsi" w:cstheme="minorHAnsi"/>
                <w:color w:val="000000"/>
                <w:sz w:val="24"/>
                <w:szCs w:val="24"/>
              </w:rPr>
              <w:t>1,229 USD</w:t>
            </w:r>
          </w:p>
        </w:tc>
        <w:tc>
          <w:tcPr>
            <w:tcW w:w="2093" w:type="dxa"/>
          </w:tcPr>
          <w:p w14:paraId="0B64D695" w14:textId="1A1D8C23" w:rsidR="00B47764" w:rsidRPr="00B47764" w:rsidRDefault="00B47764" w:rsidP="00B4776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szCs w:val="24"/>
              </w:rPr>
            </w:pPr>
            <w:r w:rsidRPr="00B47764">
              <w:rPr>
                <w:rFonts w:asciiTheme="minorHAnsi" w:hAnsiTheme="minorHAnsi" w:cstheme="minorHAnsi"/>
                <w:color w:val="000000"/>
                <w:sz w:val="24"/>
                <w:szCs w:val="24"/>
              </w:rPr>
              <w:t>1,409 USD</w:t>
            </w:r>
          </w:p>
        </w:tc>
      </w:tr>
      <w:tr w:rsidR="00B47764" w14:paraId="21BEDD29" w14:textId="77777777" w:rsidTr="00B47764">
        <w:trPr>
          <w:trHeight w:val="219"/>
        </w:trPr>
        <w:tc>
          <w:tcPr>
            <w:cnfStyle w:val="001000000000" w:firstRow="0" w:lastRow="0" w:firstColumn="1" w:lastColumn="0" w:oddVBand="0" w:evenVBand="0" w:oddHBand="0" w:evenHBand="0" w:firstRowFirstColumn="0" w:firstRowLastColumn="0" w:lastRowFirstColumn="0" w:lastRowLastColumn="0"/>
            <w:tcW w:w="1696" w:type="dxa"/>
          </w:tcPr>
          <w:p w14:paraId="76DB9DE6" w14:textId="784BDD14" w:rsidR="00B47764" w:rsidRPr="00B47764" w:rsidRDefault="00B47764" w:rsidP="00B47764">
            <w:pPr>
              <w:jc w:val="center"/>
              <w:rPr>
                <w:rFonts w:asciiTheme="minorHAnsi" w:hAnsiTheme="minorHAnsi" w:cstheme="minorHAnsi"/>
                <w:color w:val="000000"/>
                <w:sz w:val="24"/>
                <w:szCs w:val="24"/>
              </w:rPr>
            </w:pPr>
            <w:r w:rsidRPr="00B47764">
              <w:rPr>
                <w:rFonts w:asciiTheme="minorHAnsi" w:hAnsiTheme="minorHAnsi" w:cstheme="minorHAnsi"/>
                <w:color w:val="000000"/>
                <w:sz w:val="24"/>
                <w:szCs w:val="24"/>
              </w:rPr>
              <w:t>TRIPLE</w:t>
            </w:r>
          </w:p>
        </w:tc>
        <w:tc>
          <w:tcPr>
            <w:tcW w:w="2093" w:type="dxa"/>
          </w:tcPr>
          <w:p w14:paraId="62457FEE" w14:textId="23F0A745" w:rsidR="00B47764" w:rsidRPr="00B47764" w:rsidRDefault="00B47764" w:rsidP="00B4776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4"/>
                <w:szCs w:val="24"/>
              </w:rPr>
            </w:pPr>
            <w:r w:rsidRPr="00B47764">
              <w:rPr>
                <w:rFonts w:asciiTheme="minorHAnsi" w:hAnsiTheme="minorHAnsi" w:cstheme="minorHAnsi"/>
                <w:color w:val="000000"/>
                <w:sz w:val="24"/>
                <w:szCs w:val="24"/>
              </w:rPr>
              <w:t>939 USD</w:t>
            </w:r>
          </w:p>
        </w:tc>
        <w:tc>
          <w:tcPr>
            <w:tcW w:w="2093" w:type="dxa"/>
          </w:tcPr>
          <w:p w14:paraId="1F49C593" w14:textId="5C86549E" w:rsidR="00B47764" w:rsidRPr="00B47764" w:rsidRDefault="00B47764" w:rsidP="00B4776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4"/>
                <w:szCs w:val="24"/>
              </w:rPr>
            </w:pPr>
            <w:r w:rsidRPr="00B47764">
              <w:rPr>
                <w:rFonts w:asciiTheme="minorHAnsi" w:hAnsiTheme="minorHAnsi" w:cstheme="minorHAnsi"/>
                <w:color w:val="000000"/>
                <w:sz w:val="24"/>
                <w:szCs w:val="24"/>
              </w:rPr>
              <w:t>1,209 USD</w:t>
            </w:r>
          </w:p>
        </w:tc>
        <w:tc>
          <w:tcPr>
            <w:tcW w:w="2093" w:type="dxa"/>
          </w:tcPr>
          <w:p w14:paraId="6C2D5265" w14:textId="5DA678FC" w:rsidR="00B47764" w:rsidRPr="00B47764" w:rsidRDefault="00B47764" w:rsidP="00B4776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4"/>
                <w:szCs w:val="24"/>
              </w:rPr>
            </w:pPr>
            <w:r w:rsidRPr="00B47764">
              <w:rPr>
                <w:rFonts w:asciiTheme="minorHAnsi" w:hAnsiTheme="minorHAnsi" w:cstheme="minorHAnsi"/>
                <w:color w:val="000000"/>
                <w:sz w:val="24"/>
                <w:szCs w:val="24"/>
              </w:rPr>
              <w:t>1,389 USD</w:t>
            </w:r>
          </w:p>
        </w:tc>
      </w:tr>
      <w:tr w:rsidR="00B47764" w14:paraId="6F21D0D8" w14:textId="77777777" w:rsidTr="00B47764">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696" w:type="dxa"/>
          </w:tcPr>
          <w:p w14:paraId="762ED76B" w14:textId="0F6D1FF6" w:rsidR="00B47764" w:rsidRPr="00B47764" w:rsidRDefault="00B47764" w:rsidP="00B47764">
            <w:pPr>
              <w:jc w:val="center"/>
              <w:rPr>
                <w:rFonts w:asciiTheme="minorHAnsi" w:hAnsiTheme="minorHAnsi" w:cstheme="minorHAnsi"/>
                <w:color w:val="000000"/>
                <w:sz w:val="24"/>
                <w:szCs w:val="24"/>
              </w:rPr>
            </w:pPr>
            <w:r w:rsidRPr="00B47764">
              <w:rPr>
                <w:rFonts w:asciiTheme="minorHAnsi" w:hAnsiTheme="minorHAnsi" w:cstheme="minorHAnsi"/>
                <w:color w:val="000000"/>
                <w:sz w:val="24"/>
                <w:szCs w:val="24"/>
              </w:rPr>
              <w:t>SENCILLA</w:t>
            </w:r>
          </w:p>
        </w:tc>
        <w:tc>
          <w:tcPr>
            <w:tcW w:w="2093" w:type="dxa"/>
          </w:tcPr>
          <w:p w14:paraId="7E0B0C18" w14:textId="2CF5788E" w:rsidR="00B47764" w:rsidRPr="00B47764" w:rsidRDefault="00B47764" w:rsidP="00B4776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szCs w:val="24"/>
              </w:rPr>
            </w:pPr>
            <w:r w:rsidRPr="00B47764">
              <w:rPr>
                <w:rFonts w:asciiTheme="minorHAnsi" w:hAnsiTheme="minorHAnsi" w:cstheme="minorHAnsi"/>
                <w:color w:val="000000"/>
                <w:sz w:val="24"/>
                <w:szCs w:val="24"/>
              </w:rPr>
              <w:t>1,309 USD</w:t>
            </w:r>
          </w:p>
        </w:tc>
        <w:tc>
          <w:tcPr>
            <w:tcW w:w="2093" w:type="dxa"/>
          </w:tcPr>
          <w:p w14:paraId="08DBE809" w14:textId="1E4B140E" w:rsidR="00B47764" w:rsidRPr="00B47764" w:rsidRDefault="00B47764" w:rsidP="00B4776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szCs w:val="24"/>
              </w:rPr>
            </w:pPr>
            <w:r w:rsidRPr="00B47764">
              <w:rPr>
                <w:rFonts w:asciiTheme="minorHAnsi" w:hAnsiTheme="minorHAnsi" w:cstheme="minorHAnsi"/>
                <w:color w:val="000000"/>
                <w:sz w:val="24"/>
                <w:szCs w:val="24"/>
              </w:rPr>
              <w:t>1,859 USD</w:t>
            </w:r>
          </w:p>
        </w:tc>
        <w:tc>
          <w:tcPr>
            <w:tcW w:w="2093" w:type="dxa"/>
          </w:tcPr>
          <w:p w14:paraId="776169B9" w14:textId="597D2271" w:rsidR="00B47764" w:rsidRPr="00B47764" w:rsidRDefault="00B47764" w:rsidP="00B4776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szCs w:val="24"/>
              </w:rPr>
            </w:pPr>
            <w:r w:rsidRPr="00B47764">
              <w:rPr>
                <w:rFonts w:asciiTheme="minorHAnsi" w:hAnsiTheme="minorHAnsi" w:cstheme="minorHAnsi"/>
                <w:color w:val="000000"/>
                <w:sz w:val="24"/>
                <w:szCs w:val="24"/>
              </w:rPr>
              <w:t>2,269 USD</w:t>
            </w:r>
          </w:p>
        </w:tc>
      </w:tr>
    </w:tbl>
    <w:p w14:paraId="2E8189D3" w14:textId="77777777" w:rsidR="008F439D" w:rsidRDefault="008F439D">
      <w:pPr>
        <w:pBdr>
          <w:top w:val="nil"/>
          <w:left w:val="nil"/>
          <w:bottom w:val="nil"/>
          <w:right w:val="nil"/>
          <w:between w:val="nil"/>
        </w:pBdr>
        <w:spacing w:after="0" w:line="240" w:lineRule="auto"/>
        <w:rPr>
          <w:b/>
          <w:color w:val="002060"/>
        </w:rPr>
      </w:pPr>
    </w:p>
    <w:p w14:paraId="3A91266A" w14:textId="77777777" w:rsidR="008F439D" w:rsidRDefault="008F439D">
      <w:pPr>
        <w:pBdr>
          <w:top w:val="nil"/>
          <w:left w:val="nil"/>
          <w:bottom w:val="nil"/>
          <w:right w:val="nil"/>
          <w:between w:val="nil"/>
        </w:pBdr>
        <w:spacing w:after="0" w:line="240" w:lineRule="auto"/>
        <w:rPr>
          <w:b/>
          <w:color w:val="002060"/>
        </w:rPr>
      </w:pPr>
    </w:p>
    <w:p w14:paraId="55843D0C" w14:textId="77777777" w:rsidR="005927C9" w:rsidRDefault="005927C9" w:rsidP="005F5ACE">
      <w:pPr>
        <w:pBdr>
          <w:top w:val="nil"/>
          <w:left w:val="nil"/>
          <w:bottom w:val="nil"/>
          <w:right w:val="nil"/>
          <w:between w:val="nil"/>
        </w:pBdr>
        <w:spacing w:after="0" w:line="240" w:lineRule="auto"/>
        <w:jc w:val="center"/>
        <w:rPr>
          <w:b/>
          <w:color w:val="0070C0"/>
          <w:sz w:val="24"/>
          <w:szCs w:val="24"/>
        </w:rPr>
      </w:pPr>
    </w:p>
    <w:p w14:paraId="4A4D6379" w14:textId="77777777" w:rsidR="00B47764" w:rsidRDefault="00B47764" w:rsidP="005F5ACE">
      <w:pPr>
        <w:pBdr>
          <w:top w:val="nil"/>
          <w:left w:val="nil"/>
          <w:bottom w:val="nil"/>
          <w:right w:val="nil"/>
          <w:between w:val="nil"/>
        </w:pBdr>
        <w:spacing w:after="0" w:line="240" w:lineRule="auto"/>
        <w:jc w:val="center"/>
        <w:rPr>
          <w:b/>
          <w:color w:val="000000"/>
        </w:rPr>
      </w:pPr>
    </w:p>
    <w:p w14:paraId="6614FBEF" w14:textId="77777777" w:rsidR="00B47764" w:rsidRDefault="00B47764" w:rsidP="005F5ACE">
      <w:pPr>
        <w:pBdr>
          <w:top w:val="nil"/>
          <w:left w:val="nil"/>
          <w:bottom w:val="nil"/>
          <w:right w:val="nil"/>
          <w:between w:val="nil"/>
        </w:pBdr>
        <w:spacing w:after="0" w:line="240" w:lineRule="auto"/>
        <w:jc w:val="center"/>
        <w:rPr>
          <w:b/>
          <w:color w:val="000000"/>
        </w:rPr>
      </w:pPr>
    </w:p>
    <w:p w14:paraId="466E7E74" w14:textId="77777777" w:rsidR="003109A8" w:rsidRDefault="003109A8" w:rsidP="003109A8">
      <w:pPr>
        <w:pBdr>
          <w:top w:val="nil"/>
          <w:left w:val="nil"/>
          <w:bottom w:val="nil"/>
          <w:right w:val="nil"/>
          <w:between w:val="nil"/>
        </w:pBdr>
        <w:spacing w:after="0" w:line="240" w:lineRule="auto"/>
        <w:rPr>
          <w:b/>
          <w:color w:val="0070C0"/>
          <w:sz w:val="24"/>
          <w:szCs w:val="24"/>
        </w:rPr>
      </w:pPr>
      <w:r>
        <w:rPr>
          <w:b/>
          <w:color w:val="0070C0"/>
          <w:sz w:val="24"/>
          <w:szCs w:val="24"/>
        </w:rPr>
        <w:t>Tarifas aéreas tentativas sujetas a confirmación y disponibilidad:</w:t>
      </w:r>
    </w:p>
    <w:p w14:paraId="51DFD628" w14:textId="309104B6" w:rsidR="003109A8" w:rsidRDefault="003109A8" w:rsidP="003109A8">
      <w:pPr>
        <w:pBdr>
          <w:top w:val="nil"/>
          <w:left w:val="nil"/>
          <w:bottom w:val="nil"/>
          <w:right w:val="nil"/>
          <w:between w:val="nil"/>
        </w:pBdr>
        <w:spacing w:after="0" w:line="240" w:lineRule="auto"/>
        <w:rPr>
          <w:b/>
          <w:color w:val="000000"/>
        </w:rPr>
      </w:pPr>
      <w:r>
        <w:rPr>
          <w:b/>
          <w:color w:val="0070C0"/>
          <w:sz w:val="24"/>
          <w:szCs w:val="24"/>
        </w:rPr>
        <w:t>Domésticos Cairo/Luxor-Aswan/Cairo: USD $270 por persona</w:t>
      </w:r>
    </w:p>
    <w:p w14:paraId="51BCE29E" w14:textId="77777777" w:rsidR="003109A8" w:rsidRDefault="003109A8" w:rsidP="00B47764">
      <w:pPr>
        <w:pBdr>
          <w:top w:val="nil"/>
          <w:left w:val="nil"/>
          <w:bottom w:val="nil"/>
          <w:right w:val="nil"/>
          <w:between w:val="nil"/>
        </w:pBdr>
        <w:spacing w:after="0" w:line="240" w:lineRule="auto"/>
        <w:jc w:val="center"/>
        <w:rPr>
          <w:b/>
          <w:color w:val="000000"/>
        </w:rPr>
      </w:pPr>
    </w:p>
    <w:p w14:paraId="6AB489D7" w14:textId="17F5F4CC" w:rsidR="008F439D" w:rsidRDefault="00F940B9" w:rsidP="00B47764">
      <w:pPr>
        <w:pBdr>
          <w:top w:val="nil"/>
          <w:left w:val="nil"/>
          <w:bottom w:val="nil"/>
          <w:right w:val="nil"/>
          <w:between w:val="nil"/>
        </w:pBdr>
        <w:spacing w:after="0" w:line="240" w:lineRule="auto"/>
        <w:jc w:val="center"/>
        <w:rPr>
          <w:b/>
          <w:color w:val="000000"/>
        </w:rPr>
      </w:pPr>
      <w:r>
        <w:rPr>
          <w:b/>
          <w:color w:val="000000"/>
        </w:rPr>
        <w:t xml:space="preserve">Precios indicados en USD, pagaderos en Moneda Nacional al tipo de cambio del día. Los precios indicados, son de carácter informativo y deben ser confirmados para realizar su reservación ya que están sujetos a modificaciones sin previo aviso. </w:t>
      </w:r>
      <w:r w:rsidR="00B47764">
        <w:rPr>
          <w:b/>
          <w:color w:val="000000"/>
        </w:rPr>
        <w:t xml:space="preserve">(Mínimo 2 pasajeros). Aplica </w:t>
      </w:r>
      <w:r w:rsidR="00B47764" w:rsidRPr="00B47764">
        <w:rPr>
          <w:b/>
          <w:color w:val="000000"/>
        </w:rPr>
        <w:t>Suplemento temporada Alta</w:t>
      </w:r>
      <w:r w:rsidR="00B47764">
        <w:rPr>
          <w:b/>
          <w:color w:val="000000"/>
        </w:rPr>
        <w:t xml:space="preserve"> </w:t>
      </w:r>
      <w:r w:rsidR="00B47764" w:rsidRPr="00B47764">
        <w:rPr>
          <w:b/>
          <w:color w:val="000000"/>
        </w:rPr>
        <w:t>Navidad: 23/12/2023- 07/01/2024 Semana Santa: 20/03/24-16/04/24</w:t>
      </w:r>
    </w:p>
    <w:p w14:paraId="3A31974E" w14:textId="1B865C56" w:rsidR="005927C9" w:rsidRDefault="005927C9" w:rsidP="005927C9">
      <w:pPr>
        <w:pBdr>
          <w:top w:val="nil"/>
          <w:left w:val="nil"/>
          <w:bottom w:val="nil"/>
          <w:right w:val="nil"/>
          <w:between w:val="nil"/>
        </w:pBdr>
        <w:spacing w:after="0" w:line="240" w:lineRule="auto"/>
        <w:rPr>
          <w:b/>
          <w:color w:val="000000"/>
        </w:rPr>
      </w:pPr>
    </w:p>
    <w:p w14:paraId="68A5850A" w14:textId="77777777" w:rsidR="008F439D" w:rsidRDefault="00F940B9">
      <w:pPr>
        <w:pBdr>
          <w:top w:val="nil"/>
          <w:left w:val="nil"/>
          <w:bottom w:val="nil"/>
          <w:right w:val="nil"/>
          <w:between w:val="nil"/>
        </w:pBdr>
        <w:spacing w:after="0" w:line="240" w:lineRule="auto"/>
        <w:rPr>
          <w:b/>
          <w:color w:val="002060"/>
        </w:rPr>
      </w:pPr>
      <w:r>
        <w:rPr>
          <w:b/>
          <w:color w:val="002060"/>
        </w:rPr>
        <w:t xml:space="preserve">HOTELES PREVISTOS (Ó SIMILARES) </w:t>
      </w:r>
    </w:p>
    <w:tbl>
      <w:tblPr>
        <w:tblStyle w:val="a0"/>
        <w:tblpPr w:leftFromText="141" w:rightFromText="141" w:vertAnchor="text" w:tblpXSpec="center" w:tblpY="58"/>
        <w:tblW w:w="8217" w:type="dxa"/>
        <w:tblInd w:w="0"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A0" w:firstRow="1" w:lastRow="0" w:firstColumn="1" w:lastColumn="0" w:noHBand="0" w:noVBand="1"/>
      </w:tblPr>
      <w:tblGrid>
        <w:gridCol w:w="1271"/>
        <w:gridCol w:w="2410"/>
        <w:gridCol w:w="2268"/>
        <w:gridCol w:w="2268"/>
      </w:tblGrid>
      <w:tr w:rsidR="00B47764" w:rsidRPr="005F5ACE" w14:paraId="2E4FAE00" w14:textId="3F449FB0" w:rsidTr="00B47764">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271" w:type="dxa"/>
            <w:shd w:val="clear" w:color="auto" w:fill="F8A602"/>
          </w:tcPr>
          <w:p w14:paraId="30EDC260" w14:textId="77777777" w:rsidR="00B47764" w:rsidRPr="00B47764" w:rsidRDefault="00B47764">
            <w:pPr>
              <w:rPr>
                <w:rFonts w:asciiTheme="minorHAnsi" w:hAnsiTheme="minorHAnsi" w:cstheme="minorHAnsi"/>
                <w:color w:val="000000"/>
                <w:sz w:val="24"/>
                <w:szCs w:val="24"/>
              </w:rPr>
            </w:pPr>
            <w:r w:rsidRPr="00B47764">
              <w:rPr>
                <w:rFonts w:asciiTheme="minorHAnsi" w:hAnsiTheme="minorHAnsi" w:cstheme="minorHAnsi"/>
                <w:color w:val="000000"/>
                <w:sz w:val="24"/>
                <w:szCs w:val="24"/>
              </w:rPr>
              <w:t>CIUDAD</w:t>
            </w:r>
          </w:p>
        </w:tc>
        <w:tc>
          <w:tcPr>
            <w:tcW w:w="2410" w:type="dxa"/>
            <w:shd w:val="clear" w:color="auto" w:fill="F8A602"/>
          </w:tcPr>
          <w:p w14:paraId="2C46AC60" w14:textId="64D97A91" w:rsidR="00B47764" w:rsidRPr="00B47764" w:rsidRDefault="00B4776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4"/>
                <w:szCs w:val="24"/>
              </w:rPr>
            </w:pPr>
            <w:r w:rsidRPr="00B47764">
              <w:rPr>
                <w:rFonts w:asciiTheme="minorHAnsi" w:hAnsiTheme="minorHAnsi" w:cstheme="minorHAnsi"/>
                <w:color w:val="000000"/>
                <w:sz w:val="24"/>
                <w:szCs w:val="24"/>
              </w:rPr>
              <w:t>PRIMERA</w:t>
            </w:r>
          </w:p>
        </w:tc>
        <w:tc>
          <w:tcPr>
            <w:tcW w:w="2268" w:type="dxa"/>
            <w:shd w:val="clear" w:color="auto" w:fill="F8A602"/>
          </w:tcPr>
          <w:p w14:paraId="05CC44BE" w14:textId="41D850CB" w:rsidR="00B47764" w:rsidRPr="00B47764" w:rsidRDefault="00B4776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4"/>
                <w:szCs w:val="24"/>
              </w:rPr>
            </w:pPr>
            <w:r>
              <w:rPr>
                <w:rFonts w:asciiTheme="minorHAnsi" w:hAnsiTheme="minorHAnsi" w:cstheme="minorHAnsi"/>
                <w:color w:val="000000"/>
                <w:sz w:val="24"/>
                <w:szCs w:val="24"/>
              </w:rPr>
              <w:t>SUPERIOR</w:t>
            </w:r>
          </w:p>
        </w:tc>
        <w:tc>
          <w:tcPr>
            <w:tcW w:w="2268" w:type="dxa"/>
            <w:shd w:val="clear" w:color="auto" w:fill="F8A602"/>
          </w:tcPr>
          <w:p w14:paraId="46AEF4AF" w14:textId="20918B92" w:rsidR="00B47764" w:rsidRPr="00B47764" w:rsidRDefault="00B4776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4"/>
                <w:szCs w:val="24"/>
              </w:rPr>
            </w:pPr>
            <w:r>
              <w:rPr>
                <w:rFonts w:asciiTheme="minorHAnsi" w:hAnsiTheme="minorHAnsi" w:cstheme="minorHAnsi"/>
                <w:color w:val="000000"/>
                <w:sz w:val="24"/>
                <w:szCs w:val="24"/>
              </w:rPr>
              <w:t>LUJO</w:t>
            </w:r>
          </w:p>
        </w:tc>
      </w:tr>
      <w:tr w:rsidR="00B47764" w:rsidRPr="005F5ACE" w14:paraId="013F022F" w14:textId="40EDBDEF" w:rsidTr="00B47764">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1271" w:type="dxa"/>
          </w:tcPr>
          <w:p w14:paraId="41D308A5" w14:textId="77777777" w:rsidR="00B47764" w:rsidRPr="00B47764" w:rsidRDefault="00B47764">
            <w:pPr>
              <w:rPr>
                <w:rFonts w:asciiTheme="minorHAnsi" w:hAnsiTheme="minorHAnsi" w:cstheme="minorHAnsi"/>
                <w:color w:val="000000"/>
                <w:sz w:val="24"/>
                <w:szCs w:val="24"/>
              </w:rPr>
            </w:pPr>
            <w:r w:rsidRPr="00B47764">
              <w:rPr>
                <w:rFonts w:asciiTheme="minorHAnsi" w:hAnsiTheme="minorHAnsi" w:cstheme="minorHAnsi"/>
                <w:color w:val="000000"/>
                <w:sz w:val="24"/>
                <w:szCs w:val="24"/>
              </w:rPr>
              <w:t>EL CAIRO</w:t>
            </w:r>
          </w:p>
        </w:tc>
        <w:tc>
          <w:tcPr>
            <w:tcW w:w="2410" w:type="dxa"/>
          </w:tcPr>
          <w:p w14:paraId="57FF8931" w14:textId="6DCD8F1E" w:rsidR="00B47764" w:rsidRPr="00B47764" w:rsidRDefault="00B4776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szCs w:val="24"/>
              </w:rPr>
            </w:pPr>
            <w:r>
              <w:rPr>
                <w:rFonts w:asciiTheme="minorHAnsi" w:hAnsiTheme="minorHAnsi" w:cstheme="minorHAnsi"/>
                <w:color w:val="000000"/>
                <w:sz w:val="24"/>
                <w:szCs w:val="24"/>
              </w:rPr>
              <w:t>THE OASIS PYRAMIDS</w:t>
            </w:r>
          </w:p>
        </w:tc>
        <w:tc>
          <w:tcPr>
            <w:tcW w:w="2268" w:type="dxa"/>
          </w:tcPr>
          <w:p w14:paraId="2BD0E713" w14:textId="67C70C62" w:rsidR="00B47764" w:rsidRPr="00B47764" w:rsidRDefault="00B4776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szCs w:val="24"/>
              </w:rPr>
            </w:pPr>
            <w:r>
              <w:rPr>
                <w:rFonts w:asciiTheme="minorHAnsi" w:hAnsiTheme="minorHAnsi" w:cstheme="minorHAnsi"/>
                <w:color w:val="000000"/>
                <w:sz w:val="24"/>
                <w:szCs w:val="24"/>
              </w:rPr>
              <w:t>RAMSES HILTON</w:t>
            </w:r>
          </w:p>
        </w:tc>
        <w:tc>
          <w:tcPr>
            <w:tcW w:w="2268" w:type="dxa"/>
          </w:tcPr>
          <w:p w14:paraId="7B9C43ED" w14:textId="7EA524A9" w:rsidR="00B47764" w:rsidRPr="00B47764" w:rsidRDefault="00B4776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szCs w:val="24"/>
              </w:rPr>
            </w:pPr>
            <w:r>
              <w:rPr>
                <w:rFonts w:asciiTheme="minorHAnsi" w:hAnsiTheme="minorHAnsi" w:cstheme="minorHAnsi"/>
                <w:color w:val="000000"/>
                <w:sz w:val="24"/>
                <w:szCs w:val="24"/>
              </w:rPr>
              <w:t>CONRAD CAIRO</w:t>
            </w:r>
          </w:p>
        </w:tc>
      </w:tr>
      <w:tr w:rsidR="00B47764" w:rsidRPr="005F5ACE" w14:paraId="32DEE806" w14:textId="77777777" w:rsidTr="00B47764">
        <w:trPr>
          <w:trHeight w:val="72"/>
        </w:trPr>
        <w:tc>
          <w:tcPr>
            <w:cnfStyle w:val="001000000000" w:firstRow="0" w:lastRow="0" w:firstColumn="1" w:lastColumn="0" w:oddVBand="0" w:evenVBand="0" w:oddHBand="0" w:evenHBand="0" w:firstRowFirstColumn="0" w:firstRowLastColumn="0" w:lastRowFirstColumn="0" w:lastRowLastColumn="0"/>
            <w:tcW w:w="1271" w:type="dxa"/>
          </w:tcPr>
          <w:p w14:paraId="62A76E06" w14:textId="3DE9680C" w:rsidR="00B47764" w:rsidRPr="00B47764" w:rsidRDefault="00B47764">
            <w:pPr>
              <w:rPr>
                <w:rFonts w:asciiTheme="minorHAnsi" w:hAnsiTheme="minorHAnsi" w:cstheme="minorHAnsi"/>
                <w:color w:val="000000"/>
                <w:sz w:val="24"/>
                <w:szCs w:val="24"/>
              </w:rPr>
            </w:pPr>
            <w:r>
              <w:rPr>
                <w:rFonts w:asciiTheme="minorHAnsi" w:hAnsiTheme="minorHAnsi" w:cstheme="minorHAnsi"/>
                <w:color w:val="000000"/>
                <w:sz w:val="24"/>
                <w:szCs w:val="24"/>
              </w:rPr>
              <w:t>CRUCERO</w:t>
            </w:r>
          </w:p>
        </w:tc>
        <w:tc>
          <w:tcPr>
            <w:tcW w:w="2410" w:type="dxa"/>
          </w:tcPr>
          <w:p w14:paraId="4C34C42E" w14:textId="3724AE84" w:rsidR="00B47764" w:rsidRDefault="00B4776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4"/>
                <w:szCs w:val="24"/>
              </w:rPr>
            </w:pPr>
            <w:r>
              <w:rPr>
                <w:rFonts w:asciiTheme="minorHAnsi" w:hAnsiTheme="minorHAnsi" w:cstheme="minorHAnsi"/>
                <w:color w:val="000000"/>
                <w:sz w:val="24"/>
                <w:szCs w:val="24"/>
              </w:rPr>
              <w:t>SARAH II</w:t>
            </w:r>
          </w:p>
        </w:tc>
        <w:tc>
          <w:tcPr>
            <w:tcW w:w="2268" w:type="dxa"/>
          </w:tcPr>
          <w:p w14:paraId="1F56F70C" w14:textId="62660854" w:rsidR="00B47764" w:rsidRDefault="00B4776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4"/>
                <w:szCs w:val="24"/>
              </w:rPr>
            </w:pPr>
            <w:r>
              <w:rPr>
                <w:rFonts w:asciiTheme="minorHAnsi" w:hAnsiTheme="minorHAnsi" w:cstheme="minorHAnsi"/>
                <w:color w:val="000000"/>
                <w:sz w:val="24"/>
                <w:szCs w:val="24"/>
              </w:rPr>
              <w:t>BLUE SHADOW</w:t>
            </w:r>
          </w:p>
        </w:tc>
        <w:tc>
          <w:tcPr>
            <w:tcW w:w="2268" w:type="dxa"/>
          </w:tcPr>
          <w:p w14:paraId="66505522" w14:textId="3AD78255" w:rsidR="00B47764" w:rsidRDefault="00B4776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4"/>
                <w:szCs w:val="24"/>
              </w:rPr>
            </w:pPr>
            <w:r>
              <w:rPr>
                <w:rFonts w:asciiTheme="minorHAnsi" w:hAnsiTheme="minorHAnsi" w:cstheme="minorHAnsi"/>
                <w:color w:val="000000"/>
                <w:sz w:val="24"/>
                <w:szCs w:val="24"/>
              </w:rPr>
              <w:t>ROYAL PRINCESS</w:t>
            </w:r>
          </w:p>
        </w:tc>
      </w:tr>
    </w:tbl>
    <w:p w14:paraId="19383AD9" w14:textId="77777777" w:rsidR="008F439D" w:rsidRDefault="008F439D">
      <w:pPr>
        <w:pBdr>
          <w:top w:val="nil"/>
          <w:left w:val="nil"/>
          <w:bottom w:val="nil"/>
          <w:right w:val="nil"/>
          <w:between w:val="nil"/>
        </w:pBdr>
        <w:spacing w:after="0" w:line="240" w:lineRule="auto"/>
        <w:rPr>
          <w:b/>
          <w:color w:val="002060"/>
        </w:rPr>
      </w:pPr>
    </w:p>
    <w:p w14:paraId="1D36576C" w14:textId="77777777" w:rsidR="008F439D" w:rsidRDefault="008F439D">
      <w:pPr>
        <w:pBdr>
          <w:top w:val="nil"/>
          <w:left w:val="nil"/>
          <w:bottom w:val="nil"/>
          <w:right w:val="nil"/>
          <w:between w:val="nil"/>
        </w:pBdr>
        <w:spacing w:after="0" w:line="240" w:lineRule="auto"/>
        <w:rPr>
          <w:b/>
          <w:color w:val="002060"/>
        </w:rPr>
      </w:pPr>
    </w:p>
    <w:p w14:paraId="48C493BD" w14:textId="77777777" w:rsidR="008F439D" w:rsidRDefault="008F439D">
      <w:pPr>
        <w:pBdr>
          <w:top w:val="nil"/>
          <w:left w:val="nil"/>
          <w:bottom w:val="nil"/>
          <w:right w:val="nil"/>
          <w:between w:val="nil"/>
        </w:pBdr>
        <w:spacing w:after="0" w:line="240" w:lineRule="auto"/>
        <w:rPr>
          <w:b/>
          <w:color w:val="002060"/>
        </w:rPr>
      </w:pPr>
    </w:p>
    <w:p w14:paraId="3F26188D" w14:textId="77777777" w:rsidR="00B47764" w:rsidRDefault="00B47764">
      <w:pPr>
        <w:pBdr>
          <w:top w:val="nil"/>
          <w:left w:val="nil"/>
          <w:bottom w:val="nil"/>
          <w:right w:val="nil"/>
          <w:between w:val="nil"/>
        </w:pBdr>
        <w:spacing w:after="0" w:line="240" w:lineRule="auto"/>
        <w:rPr>
          <w:b/>
          <w:color w:val="002060"/>
        </w:rPr>
      </w:pPr>
    </w:p>
    <w:p w14:paraId="0B123E17" w14:textId="02326795" w:rsidR="00B47764" w:rsidRDefault="00B47764">
      <w:pPr>
        <w:pBdr>
          <w:top w:val="nil"/>
          <w:left w:val="nil"/>
          <w:bottom w:val="nil"/>
          <w:right w:val="nil"/>
          <w:between w:val="nil"/>
        </w:pBdr>
        <w:spacing w:after="0" w:line="240" w:lineRule="auto"/>
        <w:rPr>
          <w:b/>
          <w:color w:val="002060"/>
        </w:rPr>
      </w:pPr>
    </w:p>
    <w:p w14:paraId="62BC7BD2" w14:textId="32C9D4F9" w:rsidR="003109A8" w:rsidRDefault="003109A8">
      <w:pPr>
        <w:pBdr>
          <w:top w:val="nil"/>
          <w:left w:val="nil"/>
          <w:bottom w:val="nil"/>
          <w:right w:val="nil"/>
          <w:between w:val="nil"/>
        </w:pBdr>
        <w:spacing w:after="0" w:line="240" w:lineRule="auto"/>
        <w:rPr>
          <w:b/>
          <w:color w:val="002060"/>
        </w:rPr>
      </w:pPr>
    </w:p>
    <w:p w14:paraId="03FC2861" w14:textId="7BA5D57F" w:rsidR="003109A8" w:rsidRDefault="003109A8">
      <w:pPr>
        <w:pBdr>
          <w:top w:val="nil"/>
          <w:left w:val="nil"/>
          <w:bottom w:val="nil"/>
          <w:right w:val="nil"/>
          <w:between w:val="nil"/>
        </w:pBdr>
        <w:spacing w:after="0" w:line="240" w:lineRule="auto"/>
        <w:rPr>
          <w:b/>
          <w:color w:val="002060"/>
        </w:rPr>
      </w:pPr>
    </w:p>
    <w:p w14:paraId="23FC552F" w14:textId="225CC338" w:rsidR="003109A8" w:rsidRDefault="003109A8">
      <w:pPr>
        <w:pBdr>
          <w:top w:val="nil"/>
          <w:left w:val="nil"/>
          <w:bottom w:val="nil"/>
          <w:right w:val="nil"/>
          <w:between w:val="nil"/>
        </w:pBdr>
        <w:spacing w:after="0" w:line="240" w:lineRule="auto"/>
        <w:rPr>
          <w:b/>
          <w:color w:val="002060"/>
        </w:rPr>
      </w:pPr>
    </w:p>
    <w:p w14:paraId="5BB9F856" w14:textId="0878CF8A" w:rsidR="003109A8" w:rsidRDefault="003109A8">
      <w:pPr>
        <w:pBdr>
          <w:top w:val="nil"/>
          <w:left w:val="nil"/>
          <w:bottom w:val="nil"/>
          <w:right w:val="nil"/>
          <w:between w:val="nil"/>
        </w:pBdr>
        <w:spacing w:after="0" w:line="240" w:lineRule="auto"/>
        <w:rPr>
          <w:b/>
          <w:color w:val="002060"/>
        </w:rPr>
      </w:pPr>
    </w:p>
    <w:p w14:paraId="1DBEA1E0" w14:textId="3554BF74" w:rsidR="003109A8" w:rsidRDefault="003109A8">
      <w:pPr>
        <w:pBdr>
          <w:top w:val="nil"/>
          <w:left w:val="nil"/>
          <w:bottom w:val="nil"/>
          <w:right w:val="nil"/>
          <w:between w:val="nil"/>
        </w:pBdr>
        <w:spacing w:after="0" w:line="240" w:lineRule="auto"/>
        <w:rPr>
          <w:b/>
          <w:color w:val="002060"/>
        </w:rPr>
      </w:pPr>
    </w:p>
    <w:p w14:paraId="0F419E02" w14:textId="63577689" w:rsidR="003109A8" w:rsidRDefault="003109A8">
      <w:pPr>
        <w:pBdr>
          <w:top w:val="nil"/>
          <w:left w:val="nil"/>
          <w:bottom w:val="nil"/>
          <w:right w:val="nil"/>
          <w:between w:val="nil"/>
        </w:pBdr>
        <w:spacing w:after="0" w:line="240" w:lineRule="auto"/>
        <w:rPr>
          <w:b/>
          <w:color w:val="002060"/>
        </w:rPr>
      </w:pPr>
    </w:p>
    <w:p w14:paraId="2D6B4E5F" w14:textId="08AA5BDF" w:rsidR="003109A8" w:rsidRDefault="003109A8">
      <w:pPr>
        <w:pBdr>
          <w:top w:val="nil"/>
          <w:left w:val="nil"/>
          <w:bottom w:val="nil"/>
          <w:right w:val="nil"/>
          <w:between w:val="nil"/>
        </w:pBdr>
        <w:spacing w:after="0" w:line="240" w:lineRule="auto"/>
        <w:rPr>
          <w:b/>
          <w:color w:val="002060"/>
        </w:rPr>
      </w:pPr>
    </w:p>
    <w:p w14:paraId="0A9326D3" w14:textId="4A451197" w:rsidR="003109A8" w:rsidRDefault="003109A8">
      <w:pPr>
        <w:pBdr>
          <w:top w:val="nil"/>
          <w:left w:val="nil"/>
          <w:bottom w:val="nil"/>
          <w:right w:val="nil"/>
          <w:between w:val="nil"/>
        </w:pBdr>
        <w:spacing w:after="0" w:line="240" w:lineRule="auto"/>
        <w:rPr>
          <w:b/>
          <w:color w:val="002060"/>
        </w:rPr>
      </w:pPr>
    </w:p>
    <w:p w14:paraId="56C0BCC0" w14:textId="3B15E4FF" w:rsidR="003109A8" w:rsidRDefault="003109A8">
      <w:pPr>
        <w:pBdr>
          <w:top w:val="nil"/>
          <w:left w:val="nil"/>
          <w:bottom w:val="nil"/>
          <w:right w:val="nil"/>
          <w:between w:val="nil"/>
        </w:pBdr>
        <w:spacing w:after="0" w:line="240" w:lineRule="auto"/>
        <w:rPr>
          <w:b/>
          <w:color w:val="002060"/>
        </w:rPr>
      </w:pPr>
    </w:p>
    <w:p w14:paraId="51FEDCE8" w14:textId="396D9B0E" w:rsidR="003109A8" w:rsidRDefault="003109A8">
      <w:pPr>
        <w:pBdr>
          <w:top w:val="nil"/>
          <w:left w:val="nil"/>
          <w:bottom w:val="nil"/>
          <w:right w:val="nil"/>
          <w:between w:val="nil"/>
        </w:pBdr>
        <w:spacing w:after="0" w:line="240" w:lineRule="auto"/>
        <w:rPr>
          <w:b/>
          <w:color w:val="002060"/>
        </w:rPr>
      </w:pPr>
    </w:p>
    <w:p w14:paraId="3CE23BB5" w14:textId="4E195D81" w:rsidR="003109A8" w:rsidRDefault="003109A8">
      <w:pPr>
        <w:pBdr>
          <w:top w:val="nil"/>
          <w:left w:val="nil"/>
          <w:bottom w:val="nil"/>
          <w:right w:val="nil"/>
          <w:between w:val="nil"/>
        </w:pBdr>
        <w:spacing w:after="0" w:line="240" w:lineRule="auto"/>
        <w:rPr>
          <w:b/>
          <w:color w:val="002060"/>
        </w:rPr>
      </w:pPr>
    </w:p>
    <w:p w14:paraId="3E24F408" w14:textId="2AB2AC67" w:rsidR="003109A8" w:rsidRDefault="003109A8">
      <w:pPr>
        <w:pBdr>
          <w:top w:val="nil"/>
          <w:left w:val="nil"/>
          <w:bottom w:val="nil"/>
          <w:right w:val="nil"/>
          <w:between w:val="nil"/>
        </w:pBdr>
        <w:spacing w:after="0" w:line="240" w:lineRule="auto"/>
        <w:rPr>
          <w:b/>
          <w:color w:val="002060"/>
        </w:rPr>
      </w:pPr>
    </w:p>
    <w:p w14:paraId="238CA890" w14:textId="662B582E" w:rsidR="003109A8" w:rsidRDefault="003109A8">
      <w:pPr>
        <w:pBdr>
          <w:top w:val="nil"/>
          <w:left w:val="nil"/>
          <w:bottom w:val="nil"/>
          <w:right w:val="nil"/>
          <w:between w:val="nil"/>
        </w:pBdr>
        <w:spacing w:after="0" w:line="240" w:lineRule="auto"/>
        <w:rPr>
          <w:b/>
          <w:color w:val="002060"/>
        </w:rPr>
      </w:pPr>
    </w:p>
    <w:p w14:paraId="27E2BB92" w14:textId="4042A83B" w:rsidR="003109A8" w:rsidRDefault="003109A8">
      <w:pPr>
        <w:pBdr>
          <w:top w:val="nil"/>
          <w:left w:val="nil"/>
          <w:bottom w:val="nil"/>
          <w:right w:val="nil"/>
          <w:between w:val="nil"/>
        </w:pBdr>
        <w:spacing w:after="0" w:line="240" w:lineRule="auto"/>
        <w:rPr>
          <w:b/>
          <w:color w:val="002060"/>
        </w:rPr>
      </w:pPr>
    </w:p>
    <w:p w14:paraId="55CA80C4" w14:textId="78AFCB2C" w:rsidR="008F439D" w:rsidRDefault="00F940B9">
      <w:pPr>
        <w:pBdr>
          <w:top w:val="nil"/>
          <w:left w:val="nil"/>
          <w:bottom w:val="nil"/>
          <w:right w:val="nil"/>
          <w:between w:val="nil"/>
        </w:pBdr>
        <w:spacing w:after="0" w:line="240" w:lineRule="auto"/>
        <w:rPr>
          <w:b/>
          <w:color w:val="002060"/>
        </w:rPr>
      </w:pPr>
      <w:r>
        <w:rPr>
          <w:b/>
          <w:color w:val="002060"/>
        </w:rPr>
        <w:lastRenderedPageBreak/>
        <w:t xml:space="preserve">INCLUYE </w:t>
      </w:r>
      <w:r>
        <w:rPr>
          <w:b/>
          <w:color w:val="002060"/>
        </w:rPr>
        <w:tab/>
      </w:r>
    </w:p>
    <w:tbl>
      <w:tblPr>
        <w:tblStyle w:val="a1"/>
        <w:tblpPr w:leftFromText="141" w:rightFromText="141" w:vertAnchor="text" w:tblpX="620" w:tblpY="58"/>
        <w:tblW w:w="8823" w:type="dxa"/>
        <w:tblInd w:w="0"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A0" w:firstRow="1" w:lastRow="0" w:firstColumn="1" w:lastColumn="0" w:noHBand="0" w:noVBand="1"/>
      </w:tblPr>
      <w:tblGrid>
        <w:gridCol w:w="8823"/>
      </w:tblGrid>
      <w:tr w:rsidR="008F439D" w14:paraId="1E89DC6F" w14:textId="77777777" w:rsidTr="008F439D">
        <w:trPr>
          <w:cnfStyle w:val="100000000000" w:firstRow="1" w:lastRow="0" w:firstColumn="0" w:lastColumn="0" w:oddVBand="0" w:evenVBand="0" w:oddHBand="0"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8823" w:type="dxa"/>
            <w:shd w:val="clear" w:color="auto" w:fill="F8A602"/>
          </w:tcPr>
          <w:p w14:paraId="54BAD4FD" w14:textId="77777777" w:rsidR="008F439D" w:rsidRPr="005927C9" w:rsidRDefault="00F940B9">
            <w:pPr>
              <w:rPr>
                <w:rFonts w:asciiTheme="minorHAnsi" w:hAnsiTheme="minorHAnsi" w:cstheme="minorHAnsi"/>
                <w:color w:val="000000"/>
                <w:sz w:val="24"/>
                <w:szCs w:val="24"/>
              </w:rPr>
            </w:pPr>
            <w:r w:rsidRPr="005927C9">
              <w:rPr>
                <w:rFonts w:asciiTheme="minorHAnsi" w:hAnsiTheme="minorHAnsi" w:cstheme="minorHAnsi"/>
                <w:color w:val="000000"/>
                <w:sz w:val="24"/>
                <w:szCs w:val="24"/>
              </w:rPr>
              <w:t xml:space="preserve">SERVICIOS INCLUIDOS </w:t>
            </w:r>
          </w:p>
        </w:tc>
      </w:tr>
      <w:tr w:rsidR="008F439D" w14:paraId="34A54C73" w14:textId="77777777" w:rsidTr="008F439D">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8823" w:type="dxa"/>
          </w:tcPr>
          <w:p w14:paraId="29DA3EBB" w14:textId="77777777" w:rsidR="008F439D" w:rsidRPr="005F5ACE" w:rsidRDefault="00F940B9">
            <w:pPr>
              <w:pBdr>
                <w:top w:val="nil"/>
                <w:left w:val="nil"/>
                <w:bottom w:val="nil"/>
                <w:right w:val="nil"/>
                <w:between w:val="nil"/>
              </w:pBdr>
              <w:rPr>
                <w:rFonts w:asciiTheme="minorHAnsi" w:eastAsia="Calibri" w:hAnsiTheme="minorHAnsi" w:cstheme="minorHAnsi"/>
                <w:b w:val="0"/>
                <w:bCs/>
                <w:color w:val="000000"/>
                <w:sz w:val="24"/>
                <w:szCs w:val="24"/>
              </w:rPr>
            </w:pPr>
            <w:r w:rsidRPr="005F5ACE">
              <w:rPr>
                <w:rFonts w:asciiTheme="minorHAnsi" w:eastAsia="Calibri" w:hAnsiTheme="minorHAnsi" w:cstheme="minorHAnsi"/>
                <w:b w:val="0"/>
                <w:bCs/>
                <w:color w:val="000000"/>
                <w:sz w:val="24"/>
                <w:szCs w:val="24"/>
              </w:rPr>
              <w:t xml:space="preserve">Traslados Aeropuerto – Hotel – Aeropuerto </w:t>
            </w:r>
          </w:p>
        </w:tc>
      </w:tr>
      <w:tr w:rsidR="008F439D" w14:paraId="7B96D44A" w14:textId="77777777" w:rsidTr="008F439D">
        <w:trPr>
          <w:trHeight w:val="78"/>
        </w:trPr>
        <w:tc>
          <w:tcPr>
            <w:cnfStyle w:val="001000000000" w:firstRow="0" w:lastRow="0" w:firstColumn="1" w:lastColumn="0" w:oddVBand="0" w:evenVBand="0" w:oddHBand="0" w:evenHBand="0" w:firstRowFirstColumn="0" w:firstRowLastColumn="0" w:lastRowFirstColumn="0" w:lastRowLastColumn="0"/>
            <w:tcW w:w="8823" w:type="dxa"/>
          </w:tcPr>
          <w:p w14:paraId="44729A50" w14:textId="74167088" w:rsidR="008F439D" w:rsidRPr="005F5ACE" w:rsidRDefault="00F940B9">
            <w:pPr>
              <w:pBdr>
                <w:top w:val="nil"/>
                <w:left w:val="nil"/>
                <w:bottom w:val="nil"/>
                <w:right w:val="nil"/>
                <w:between w:val="nil"/>
              </w:pBdr>
              <w:rPr>
                <w:rFonts w:asciiTheme="minorHAnsi" w:eastAsia="Calibri" w:hAnsiTheme="minorHAnsi" w:cstheme="minorHAnsi"/>
                <w:b w:val="0"/>
                <w:bCs/>
                <w:color w:val="000000"/>
                <w:sz w:val="24"/>
                <w:szCs w:val="24"/>
              </w:rPr>
            </w:pPr>
            <w:r w:rsidRPr="005F5ACE">
              <w:rPr>
                <w:rFonts w:asciiTheme="minorHAnsi" w:eastAsia="Calibri" w:hAnsiTheme="minorHAnsi" w:cstheme="minorHAnsi"/>
                <w:b w:val="0"/>
                <w:bCs/>
                <w:color w:val="000000"/>
                <w:sz w:val="24"/>
                <w:szCs w:val="24"/>
              </w:rPr>
              <w:t>0</w:t>
            </w:r>
            <w:r w:rsidR="003109A8">
              <w:rPr>
                <w:rFonts w:asciiTheme="minorHAnsi" w:eastAsia="Calibri" w:hAnsiTheme="minorHAnsi" w:cstheme="minorHAnsi"/>
                <w:b w:val="0"/>
                <w:bCs/>
                <w:color w:val="000000"/>
                <w:sz w:val="24"/>
                <w:szCs w:val="24"/>
              </w:rPr>
              <w:t>3</w:t>
            </w:r>
            <w:r w:rsidRPr="005F5ACE">
              <w:rPr>
                <w:rFonts w:asciiTheme="minorHAnsi" w:eastAsia="Calibri" w:hAnsiTheme="minorHAnsi" w:cstheme="minorHAnsi"/>
                <w:b w:val="0"/>
                <w:bCs/>
                <w:color w:val="000000"/>
                <w:sz w:val="24"/>
                <w:szCs w:val="24"/>
              </w:rPr>
              <w:t xml:space="preserve"> Noches de Alojamiento en El Cairo con desayunos</w:t>
            </w:r>
          </w:p>
        </w:tc>
      </w:tr>
      <w:tr w:rsidR="008F439D" w14:paraId="35AFF828" w14:textId="77777777" w:rsidTr="008F439D">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8823" w:type="dxa"/>
          </w:tcPr>
          <w:p w14:paraId="6CCDFEAC" w14:textId="7AAC37E5" w:rsidR="008F439D" w:rsidRPr="005F5ACE" w:rsidRDefault="003109A8">
            <w:pPr>
              <w:pBdr>
                <w:top w:val="nil"/>
                <w:left w:val="nil"/>
                <w:bottom w:val="nil"/>
                <w:right w:val="nil"/>
                <w:between w:val="nil"/>
              </w:pBdr>
              <w:rPr>
                <w:rFonts w:asciiTheme="minorHAnsi" w:eastAsia="Calibri" w:hAnsiTheme="minorHAnsi" w:cstheme="minorHAnsi"/>
                <w:b w:val="0"/>
                <w:bCs/>
                <w:color w:val="000000"/>
                <w:sz w:val="24"/>
                <w:szCs w:val="24"/>
              </w:rPr>
            </w:pPr>
            <w:r w:rsidRPr="003109A8">
              <w:rPr>
                <w:rFonts w:asciiTheme="minorHAnsi" w:eastAsia="Calibri" w:hAnsiTheme="minorHAnsi" w:cstheme="minorHAnsi"/>
                <w:b w:val="0"/>
                <w:bCs/>
                <w:color w:val="000000"/>
                <w:sz w:val="24"/>
                <w:szCs w:val="24"/>
              </w:rPr>
              <w:t>Visita de El Cairo que incluye el museo de antigüedades, la Ciudadela de Saladino, la</w:t>
            </w:r>
            <w:r>
              <w:rPr>
                <w:rFonts w:asciiTheme="minorHAnsi" w:eastAsia="Calibri" w:hAnsiTheme="minorHAnsi" w:cstheme="minorHAnsi"/>
                <w:b w:val="0"/>
                <w:bCs/>
                <w:color w:val="000000"/>
                <w:sz w:val="24"/>
                <w:szCs w:val="24"/>
              </w:rPr>
              <w:t xml:space="preserve"> </w:t>
            </w:r>
            <w:r w:rsidRPr="003109A8">
              <w:rPr>
                <w:rFonts w:asciiTheme="minorHAnsi" w:eastAsia="Calibri" w:hAnsiTheme="minorHAnsi" w:cstheme="minorHAnsi"/>
                <w:b w:val="0"/>
                <w:bCs/>
                <w:color w:val="000000"/>
                <w:sz w:val="24"/>
                <w:szCs w:val="24"/>
              </w:rPr>
              <w:t>mezquita de Mohamed Ali, las Pirámides, La Esfinge, el templo del Valle (sin entrar al interior de una Pirámide).</w:t>
            </w:r>
          </w:p>
        </w:tc>
      </w:tr>
      <w:tr w:rsidR="003109A8" w14:paraId="33C2B34A" w14:textId="77777777" w:rsidTr="008F439D">
        <w:trPr>
          <w:trHeight w:val="78"/>
        </w:trPr>
        <w:tc>
          <w:tcPr>
            <w:cnfStyle w:val="001000000000" w:firstRow="0" w:lastRow="0" w:firstColumn="1" w:lastColumn="0" w:oddVBand="0" w:evenVBand="0" w:oddHBand="0" w:evenHBand="0" w:firstRowFirstColumn="0" w:firstRowLastColumn="0" w:lastRowFirstColumn="0" w:lastRowLastColumn="0"/>
            <w:tcW w:w="8823" w:type="dxa"/>
          </w:tcPr>
          <w:p w14:paraId="7D72AF79" w14:textId="668C1D70" w:rsidR="003109A8" w:rsidRPr="003109A8" w:rsidRDefault="003109A8">
            <w:pPr>
              <w:pBdr>
                <w:top w:val="nil"/>
                <w:left w:val="nil"/>
                <w:bottom w:val="nil"/>
                <w:right w:val="nil"/>
                <w:between w:val="nil"/>
              </w:pBdr>
              <w:rPr>
                <w:rFonts w:asciiTheme="minorHAnsi" w:hAnsiTheme="minorHAnsi" w:cstheme="minorHAnsi"/>
                <w:b w:val="0"/>
                <w:color w:val="000000"/>
                <w:sz w:val="24"/>
                <w:szCs w:val="24"/>
              </w:rPr>
            </w:pPr>
            <w:r>
              <w:rPr>
                <w:rFonts w:asciiTheme="minorHAnsi" w:hAnsiTheme="minorHAnsi" w:cstheme="minorHAnsi"/>
                <w:b w:val="0"/>
                <w:color w:val="000000"/>
                <w:sz w:val="24"/>
                <w:szCs w:val="24"/>
              </w:rPr>
              <w:t>04 Noches de Alojamiento en Crucero Pensión Completa</w:t>
            </w:r>
          </w:p>
        </w:tc>
      </w:tr>
      <w:tr w:rsidR="003109A8" w14:paraId="4AAAD6D9" w14:textId="77777777" w:rsidTr="008F439D">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8823" w:type="dxa"/>
          </w:tcPr>
          <w:p w14:paraId="4DC7BD4A" w14:textId="66922D77" w:rsidR="003109A8" w:rsidRPr="003109A8" w:rsidRDefault="003109A8" w:rsidP="003109A8">
            <w:pPr>
              <w:pBdr>
                <w:top w:val="nil"/>
                <w:left w:val="nil"/>
                <w:bottom w:val="nil"/>
                <w:right w:val="nil"/>
                <w:between w:val="nil"/>
              </w:pBdr>
              <w:rPr>
                <w:rFonts w:asciiTheme="minorHAnsi" w:hAnsiTheme="minorHAnsi" w:cstheme="minorHAnsi"/>
                <w:b w:val="0"/>
                <w:color w:val="000000"/>
                <w:sz w:val="24"/>
                <w:szCs w:val="24"/>
              </w:rPr>
            </w:pPr>
            <w:r w:rsidRPr="003109A8">
              <w:rPr>
                <w:rFonts w:asciiTheme="minorHAnsi" w:hAnsiTheme="minorHAnsi" w:cstheme="minorHAnsi"/>
                <w:b w:val="0"/>
                <w:color w:val="000000"/>
                <w:sz w:val="24"/>
                <w:szCs w:val="24"/>
              </w:rPr>
              <w:t>Las visitas del crucero:</w:t>
            </w:r>
          </w:p>
          <w:p w14:paraId="02B5A770" w14:textId="0D102AFA" w:rsidR="003109A8" w:rsidRPr="003109A8" w:rsidRDefault="003109A8" w:rsidP="003109A8">
            <w:pPr>
              <w:pBdr>
                <w:top w:val="nil"/>
                <w:left w:val="nil"/>
                <w:bottom w:val="nil"/>
                <w:right w:val="nil"/>
                <w:between w:val="nil"/>
              </w:pBdr>
              <w:rPr>
                <w:rFonts w:asciiTheme="minorHAnsi" w:hAnsiTheme="minorHAnsi" w:cstheme="minorHAnsi"/>
                <w:b w:val="0"/>
                <w:color w:val="000000"/>
                <w:sz w:val="24"/>
                <w:szCs w:val="24"/>
              </w:rPr>
            </w:pPr>
            <w:r w:rsidRPr="003109A8">
              <w:rPr>
                <w:rFonts w:asciiTheme="minorHAnsi" w:hAnsiTheme="minorHAnsi" w:cstheme="minorHAnsi"/>
                <w:b w:val="0"/>
                <w:color w:val="000000"/>
                <w:sz w:val="24"/>
                <w:szCs w:val="24"/>
              </w:rPr>
              <w:t>o</w:t>
            </w:r>
            <w:r w:rsidRPr="003109A8">
              <w:rPr>
                <w:rFonts w:asciiTheme="minorHAnsi" w:hAnsiTheme="minorHAnsi" w:cstheme="minorHAnsi"/>
                <w:b w:val="0"/>
                <w:color w:val="000000"/>
                <w:sz w:val="24"/>
                <w:szCs w:val="24"/>
              </w:rPr>
              <w:tab/>
              <w:t>Luxor: Valle de los Reyes, Reinas, Templo de Medinet Habu, Los Colosos de</w:t>
            </w:r>
            <w:r w:rsidR="00823B01">
              <w:rPr>
                <w:rFonts w:asciiTheme="minorHAnsi" w:hAnsiTheme="minorHAnsi" w:cstheme="minorHAnsi"/>
                <w:b w:val="0"/>
                <w:color w:val="000000"/>
                <w:sz w:val="24"/>
                <w:szCs w:val="24"/>
              </w:rPr>
              <w:t xml:space="preserve"> </w:t>
            </w:r>
            <w:r w:rsidRPr="003109A8">
              <w:rPr>
                <w:rFonts w:asciiTheme="minorHAnsi" w:hAnsiTheme="minorHAnsi" w:cstheme="minorHAnsi"/>
                <w:b w:val="0"/>
                <w:color w:val="000000"/>
                <w:sz w:val="24"/>
                <w:szCs w:val="24"/>
              </w:rPr>
              <w:t>Memnon, Templo de Karnak, Templo de Luxor</w:t>
            </w:r>
          </w:p>
          <w:p w14:paraId="0DE52837" w14:textId="77777777" w:rsidR="003109A8" w:rsidRPr="003109A8" w:rsidRDefault="003109A8" w:rsidP="003109A8">
            <w:pPr>
              <w:pBdr>
                <w:top w:val="nil"/>
                <w:left w:val="nil"/>
                <w:bottom w:val="nil"/>
                <w:right w:val="nil"/>
                <w:between w:val="nil"/>
              </w:pBdr>
              <w:rPr>
                <w:rFonts w:asciiTheme="minorHAnsi" w:hAnsiTheme="minorHAnsi" w:cstheme="minorHAnsi"/>
                <w:b w:val="0"/>
                <w:color w:val="000000"/>
                <w:sz w:val="24"/>
                <w:szCs w:val="24"/>
              </w:rPr>
            </w:pPr>
            <w:r w:rsidRPr="003109A8">
              <w:rPr>
                <w:rFonts w:asciiTheme="minorHAnsi" w:hAnsiTheme="minorHAnsi" w:cstheme="minorHAnsi"/>
                <w:b w:val="0"/>
                <w:color w:val="000000"/>
                <w:sz w:val="24"/>
                <w:szCs w:val="24"/>
              </w:rPr>
              <w:t>o</w:t>
            </w:r>
            <w:r w:rsidRPr="003109A8">
              <w:rPr>
                <w:rFonts w:asciiTheme="minorHAnsi" w:hAnsiTheme="minorHAnsi" w:cstheme="minorHAnsi"/>
                <w:b w:val="0"/>
                <w:color w:val="000000"/>
                <w:sz w:val="24"/>
                <w:szCs w:val="24"/>
              </w:rPr>
              <w:tab/>
              <w:t>Edfu: El templo dedicado al dios Horus</w:t>
            </w:r>
          </w:p>
          <w:p w14:paraId="2B44861F" w14:textId="77777777" w:rsidR="003109A8" w:rsidRPr="003109A8" w:rsidRDefault="003109A8" w:rsidP="003109A8">
            <w:pPr>
              <w:pBdr>
                <w:top w:val="nil"/>
                <w:left w:val="nil"/>
                <w:bottom w:val="nil"/>
                <w:right w:val="nil"/>
                <w:between w:val="nil"/>
              </w:pBdr>
              <w:rPr>
                <w:rFonts w:asciiTheme="minorHAnsi" w:hAnsiTheme="minorHAnsi" w:cstheme="minorHAnsi"/>
                <w:b w:val="0"/>
                <w:color w:val="000000"/>
                <w:sz w:val="24"/>
                <w:szCs w:val="24"/>
              </w:rPr>
            </w:pPr>
            <w:r w:rsidRPr="003109A8">
              <w:rPr>
                <w:rFonts w:asciiTheme="minorHAnsi" w:hAnsiTheme="minorHAnsi" w:cstheme="minorHAnsi"/>
                <w:b w:val="0"/>
                <w:color w:val="000000"/>
                <w:sz w:val="24"/>
                <w:szCs w:val="24"/>
              </w:rPr>
              <w:t>o</w:t>
            </w:r>
            <w:r w:rsidRPr="003109A8">
              <w:rPr>
                <w:rFonts w:asciiTheme="minorHAnsi" w:hAnsiTheme="minorHAnsi" w:cstheme="minorHAnsi"/>
                <w:b w:val="0"/>
                <w:color w:val="000000"/>
                <w:sz w:val="24"/>
                <w:szCs w:val="24"/>
              </w:rPr>
              <w:tab/>
              <w:t>Kom Ombo: El templo dedicado a los dioses Sobek y Haroeris.</w:t>
            </w:r>
          </w:p>
          <w:p w14:paraId="7608CCEF" w14:textId="43E9593A" w:rsidR="003109A8" w:rsidRDefault="003109A8" w:rsidP="003109A8">
            <w:pPr>
              <w:pBdr>
                <w:top w:val="nil"/>
                <w:left w:val="nil"/>
                <w:bottom w:val="nil"/>
                <w:right w:val="nil"/>
                <w:between w:val="nil"/>
              </w:pBdr>
              <w:rPr>
                <w:rFonts w:asciiTheme="minorHAnsi" w:hAnsiTheme="minorHAnsi" w:cstheme="minorHAnsi"/>
                <w:b w:val="0"/>
                <w:color w:val="000000"/>
                <w:sz w:val="24"/>
                <w:szCs w:val="24"/>
              </w:rPr>
            </w:pPr>
            <w:r w:rsidRPr="003109A8">
              <w:rPr>
                <w:rFonts w:asciiTheme="minorHAnsi" w:hAnsiTheme="minorHAnsi" w:cstheme="minorHAnsi"/>
                <w:b w:val="0"/>
                <w:color w:val="000000"/>
                <w:sz w:val="24"/>
                <w:szCs w:val="24"/>
              </w:rPr>
              <w:t>o</w:t>
            </w:r>
            <w:r w:rsidRPr="003109A8">
              <w:rPr>
                <w:rFonts w:asciiTheme="minorHAnsi" w:hAnsiTheme="minorHAnsi" w:cstheme="minorHAnsi"/>
                <w:b w:val="0"/>
                <w:color w:val="000000"/>
                <w:sz w:val="24"/>
                <w:szCs w:val="24"/>
              </w:rPr>
              <w:tab/>
              <w:t>Aswan: Paseo en Felucca alrededor de las Islas de aswan, la Alta Presa, el</w:t>
            </w:r>
            <w:r w:rsidR="00823B01">
              <w:rPr>
                <w:rFonts w:asciiTheme="minorHAnsi" w:hAnsiTheme="minorHAnsi" w:cstheme="minorHAnsi"/>
                <w:b w:val="0"/>
                <w:color w:val="000000"/>
                <w:sz w:val="24"/>
                <w:szCs w:val="24"/>
              </w:rPr>
              <w:t xml:space="preserve">  </w:t>
            </w:r>
            <w:r w:rsidRPr="003109A8">
              <w:rPr>
                <w:rFonts w:asciiTheme="minorHAnsi" w:hAnsiTheme="minorHAnsi" w:cstheme="minorHAnsi"/>
                <w:b w:val="0"/>
                <w:color w:val="000000"/>
                <w:sz w:val="24"/>
                <w:szCs w:val="24"/>
              </w:rPr>
              <w:t>Obelisco Inacabado y visita al templo de Philae.</w:t>
            </w:r>
          </w:p>
        </w:tc>
      </w:tr>
      <w:tr w:rsidR="008F439D" w14:paraId="7FDDC31A" w14:textId="77777777" w:rsidTr="008F439D">
        <w:trPr>
          <w:trHeight w:val="78"/>
        </w:trPr>
        <w:tc>
          <w:tcPr>
            <w:cnfStyle w:val="001000000000" w:firstRow="0" w:lastRow="0" w:firstColumn="1" w:lastColumn="0" w:oddVBand="0" w:evenVBand="0" w:oddHBand="0" w:evenHBand="0" w:firstRowFirstColumn="0" w:firstRowLastColumn="0" w:lastRowFirstColumn="0" w:lastRowLastColumn="0"/>
            <w:tcW w:w="8823" w:type="dxa"/>
          </w:tcPr>
          <w:p w14:paraId="442CA5B4" w14:textId="7B5C91EA" w:rsidR="008F439D" w:rsidRPr="005F5ACE" w:rsidRDefault="005927C9">
            <w:pPr>
              <w:pBdr>
                <w:top w:val="nil"/>
                <w:left w:val="nil"/>
                <w:bottom w:val="nil"/>
                <w:right w:val="nil"/>
                <w:between w:val="nil"/>
              </w:pBdr>
              <w:rPr>
                <w:rFonts w:asciiTheme="minorHAnsi" w:eastAsia="Calibri" w:hAnsiTheme="minorHAnsi" w:cstheme="minorHAnsi"/>
                <w:b w:val="0"/>
                <w:bCs/>
                <w:color w:val="000000"/>
                <w:sz w:val="24"/>
                <w:szCs w:val="24"/>
              </w:rPr>
            </w:pPr>
            <w:r>
              <w:rPr>
                <w:rFonts w:asciiTheme="minorHAnsi" w:eastAsia="Calibri" w:hAnsiTheme="minorHAnsi" w:cstheme="minorHAnsi"/>
                <w:b w:val="0"/>
                <w:bCs/>
                <w:color w:val="000000"/>
                <w:sz w:val="24"/>
                <w:szCs w:val="24"/>
              </w:rPr>
              <w:t>Guía de habla Hispana</w:t>
            </w:r>
          </w:p>
        </w:tc>
      </w:tr>
    </w:tbl>
    <w:p w14:paraId="7992BF0B" w14:textId="77777777" w:rsidR="008F439D" w:rsidRDefault="008F439D">
      <w:pPr>
        <w:pBdr>
          <w:top w:val="nil"/>
          <w:left w:val="nil"/>
          <w:bottom w:val="nil"/>
          <w:right w:val="nil"/>
          <w:between w:val="nil"/>
        </w:pBdr>
        <w:spacing w:after="0" w:line="240" w:lineRule="auto"/>
        <w:jc w:val="center"/>
        <w:rPr>
          <w:b/>
          <w:color w:val="000000"/>
        </w:rPr>
      </w:pPr>
    </w:p>
    <w:p w14:paraId="0DB7F9EB" w14:textId="77777777" w:rsidR="008F439D" w:rsidRDefault="008F439D">
      <w:pPr>
        <w:pBdr>
          <w:top w:val="nil"/>
          <w:left w:val="nil"/>
          <w:bottom w:val="nil"/>
          <w:right w:val="nil"/>
          <w:between w:val="nil"/>
        </w:pBdr>
        <w:spacing w:after="0" w:line="240" w:lineRule="auto"/>
        <w:jc w:val="center"/>
        <w:rPr>
          <w:b/>
          <w:color w:val="000000"/>
        </w:rPr>
      </w:pPr>
    </w:p>
    <w:p w14:paraId="65FB55A8" w14:textId="77777777" w:rsidR="008F439D" w:rsidRDefault="008F439D">
      <w:pPr>
        <w:pBdr>
          <w:top w:val="nil"/>
          <w:left w:val="nil"/>
          <w:bottom w:val="nil"/>
          <w:right w:val="nil"/>
          <w:between w:val="nil"/>
        </w:pBdr>
        <w:spacing w:after="0" w:line="240" w:lineRule="auto"/>
        <w:jc w:val="center"/>
        <w:rPr>
          <w:b/>
          <w:color w:val="000000"/>
        </w:rPr>
      </w:pPr>
    </w:p>
    <w:p w14:paraId="7611EB17" w14:textId="77777777" w:rsidR="008F439D" w:rsidRDefault="008F439D">
      <w:pPr>
        <w:pBdr>
          <w:top w:val="nil"/>
          <w:left w:val="nil"/>
          <w:bottom w:val="nil"/>
          <w:right w:val="nil"/>
          <w:between w:val="nil"/>
        </w:pBdr>
        <w:spacing w:after="0" w:line="240" w:lineRule="auto"/>
        <w:jc w:val="center"/>
        <w:rPr>
          <w:b/>
          <w:color w:val="000000"/>
        </w:rPr>
      </w:pPr>
    </w:p>
    <w:p w14:paraId="2874C220" w14:textId="77777777" w:rsidR="008F439D" w:rsidRDefault="008F439D">
      <w:pPr>
        <w:pBdr>
          <w:top w:val="nil"/>
          <w:left w:val="nil"/>
          <w:bottom w:val="nil"/>
          <w:right w:val="nil"/>
          <w:between w:val="nil"/>
        </w:pBdr>
        <w:spacing w:after="0" w:line="240" w:lineRule="auto"/>
        <w:jc w:val="center"/>
        <w:rPr>
          <w:b/>
          <w:color w:val="000000"/>
        </w:rPr>
      </w:pPr>
    </w:p>
    <w:p w14:paraId="22480757" w14:textId="137CAA8F" w:rsidR="008F439D" w:rsidRDefault="008F439D">
      <w:pPr>
        <w:pBdr>
          <w:top w:val="nil"/>
          <w:left w:val="nil"/>
          <w:bottom w:val="nil"/>
          <w:right w:val="nil"/>
          <w:between w:val="nil"/>
        </w:pBdr>
        <w:spacing w:after="0" w:line="240" w:lineRule="auto"/>
        <w:jc w:val="center"/>
        <w:rPr>
          <w:b/>
          <w:color w:val="000000"/>
        </w:rPr>
      </w:pPr>
    </w:p>
    <w:p w14:paraId="30A7F1AA" w14:textId="35EEC5B3" w:rsidR="003109A8" w:rsidRDefault="003109A8">
      <w:pPr>
        <w:pBdr>
          <w:top w:val="nil"/>
          <w:left w:val="nil"/>
          <w:bottom w:val="nil"/>
          <w:right w:val="nil"/>
          <w:between w:val="nil"/>
        </w:pBdr>
        <w:spacing w:after="0" w:line="240" w:lineRule="auto"/>
        <w:jc w:val="center"/>
        <w:rPr>
          <w:b/>
          <w:color w:val="000000"/>
        </w:rPr>
      </w:pPr>
    </w:p>
    <w:p w14:paraId="24232DAF" w14:textId="749C5B40" w:rsidR="003109A8" w:rsidRDefault="003109A8">
      <w:pPr>
        <w:pBdr>
          <w:top w:val="nil"/>
          <w:left w:val="nil"/>
          <w:bottom w:val="nil"/>
          <w:right w:val="nil"/>
          <w:between w:val="nil"/>
        </w:pBdr>
        <w:spacing w:after="0" w:line="240" w:lineRule="auto"/>
        <w:jc w:val="center"/>
        <w:rPr>
          <w:b/>
          <w:color w:val="000000"/>
        </w:rPr>
      </w:pPr>
    </w:p>
    <w:p w14:paraId="2D65ADCC" w14:textId="30C93537" w:rsidR="003109A8" w:rsidRDefault="003109A8">
      <w:pPr>
        <w:pBdr>
          <w:top w:val="nil"/>
          <w:left w:val="nil"/>
          <w:bottom w:val="nil"/>
          <w:right w:val="nil"/>
          <w:between w:val="nil"/>
        </w:pBdr>
        <w:spacing w:after="0" w:line="240" w:lineRule="auto"/>
        <w:jc w:val="center"/>
        <w:rPr>
          <w:b/>
          <w:color w:val="000000"/>
        </w:rPr>
      </w:pPr>
    </w:p>
    <w:p w14:paraId="320B4B1C" w14:textId="764D39A0" w:rsidR="003109A8" w:rsidRDefault="003109A8">
      <w:pPr>
        <w:pBdr>
          <w:top w:val="nil"/>
          <w:left w:val="nil"/>
          <w:bottom w:val="nil"/>
          <w:right w:val="nil"/>
          <w:between w:val="nil"/>
        </w:pBdr>
        <w:spacing w:after="0" w:line="240" w:lineRule="auto"/>
        <w:jc w:val="center"/>
        <w:rPr>
          <w:b/>
          <w:color w:val="000000"/>
        </w:rPr>
      </w:pPr>
    </w:p>
    <w:p w14:paraId="0BA8A1C5" w14:textId="5F52B2BE" w:rsidR="003109A8" w:rsidRDefault="003109A8">
      <w:pPr>
        <w:pBdr>
          <w:top w:val="nil"/>
          <w:left w:val="nil"/>
          <w:bottom w:val="nil"/>
          <w:right w:val="nil"/>
          <w:between w:val="nil"/>
        </w:pBdr>
        <w:spacing w:after="0" w:line="240" w:lineRule="auto"/>
        <w:jc w:val="center"/>
        <w:rPr>
          <w:b/>
          <w:color w:val="000000"/>
        </w:rPr>
      </w:pPr>
    </w:p>
    <w:p w14:paraId="02A01B5D" w14:textId="53466752" w:rsidR="003109A8" w:rsidRDefault="003109A8">
      <w:pPr>
        <w:pBdr>
          <w:top w:val="nil"/>
          <w:left w:val="nil"/>
          <w:bottom w:val="nil"/>
          <w:right w:val="nil"/>
          <w:between w:val="nil"/>
        </w:pBdr>
        <w:spacing w:after="0" w:line="240" w:lineRule="auto"/>
        <w:jc w:val="center"/>
        <w:rPr>
          <w:b/>
          <w:color w:val="000000"/>
        </w:rPr>
      </w:pPr>
    </w:p>
    <w:p w14:paraId="4EF698E5" w14:textId="65546D72" w:rsidR="003109A8" w:rsidRDefault="003109A8">
      <w:pPr>
        <w:pBdr>
          <w:top w:val="nil"/>
          <w:left w:val="nil"/>
          <w:bottom w:val="nil"/>
          <w:right w:val="nil"/>
          <w:between w:val="nil"/>
        </w:pBdr>
        <w:spacing w:after="0" w:line="240" w:lineRule="auto"/>
        <w:jc w:val="center"/>
        <w:rPr>
          <w:b/>
          <w:color w:val="000000"/>
        </w:rPr>
      </w:pPr>
    </w:p>
    <w:p w14:paraId="72F78999" w14:textId="77777777" w:rsidR="003109A8" w:rsidRDefault="003109A8">
      <w:pPr>
        <w:pBdr>
          <w:top w:val="nil"/>
          <w:left w:val="nil"/>
          <w:bottom w:val="nil"/>
          <w:right w:val="nil"/>
          <w:between w:val="nil"/>
        </w:pBdr>
        <w:spacing w:after="0" w:line="240" w:lineRule="auto"/>
        <w:jc w:val="center"/>
        <w:rPr>
          <w:b/>
          <w:color w:val="000000"/>
        </w:rPr>
      </w:pPr>
    </w:p>
    <w:p w14:paraId="404E538C" w14:textId="77777777" w:rsidR="008F439D" w:rsidRDefault="008F439D">
      <w:pPr>
        <w:pBdr>
          <w:top w:val="nil"/>
          <w:left w:val="nil"/>
          <w:bottom w:val="nil"/>
          <w:right w:val="nil"/>
          <w:between w:val="nil"/>
        </w:pBdr>
        <w:spacing w:after="0" w:line="240" w:lineRule="auto"/>
        <w:jc w:val="center"/>
        <w:rPr>
          <w:b/>
          <w:color w:val="000000"/>
        </w:rPr>
      </w:pPr>
    </w:p>
    <w:p w14:paraId="17E7EB84" w14:textId="77777777" w:rsidR="008F439D" w:rsidRDefault="008F439D">
      <w:pPr>
        <w:pBdr>
          <w:top w:val="nil"/>
          <w:left w:val="nil"/>
          <w:bottom w:val="nil"/>
          <w:right w:val="nil"/>
          <w:between w:val="nil"/>
        </w:pBdr>
        <w:spacing w:after="0" w:line="240" w:lineRule="auto"/>
        <w:jc w:val="center"/>
        <w:rPr>
          <w:b/>
          <w:color w:val="000000"/>
        </w:rPr>
      </w:pPr>
    </w:p>
    <w:p w14:paraId="3742EFA2" w14:textId="77777777" w:rsidR="008F439D" w:rsidRDefault="008F439D">
      <w:pPr>
        <w:pBdr>
          <w:top w:val="nil"/>
          <w:left w:val="nil"/>
          <w:bottom w:val="nil"/>
          <w:right w:val="nil"/>
          <w:between w:val="nil"/>
        </w:pBdr>
        <w:spacing w:after="0" w:line="240" w:lineRule="auto"/>
        <w:jc w:val="center"/>
        <w:rPr>
          <w:b/>
          <w:color w:val="000000"/>
        </w:rPr>
      </w:pPr>
    </w:p>
    <w:p w14:paraId="2FB50773" w14:textId="77777777" w:rsidR="008F439D" w:rsidRDefault="008F439D">
      <w:pPr>
        <w:pBdr>
          <w:top w:val="nil"/>
          <w:left w:val="nil"/>
          <w:bottom w:val="nil"/>
          <w:right w:val="nil"/>
          <w:between w:val="nil"/>
        </w:pBdr>
        <w:spacing w:after="0" w:line="240" w:lineRule="auto"/>
        <w:rPr>
          <w:color w:val="000000"/>
        </w:rPr>
      </w:pPr>
    </w:p>
    <w:tbl>
      <w:tblPr>
        <w:tblStyle w:val="a2"/>
        <w:tblpPr w:leftFromText="141" w:rightFromText="141" w:vertAnchor="text" w:tblpX="640" w:tblpY="58"/>
        <w:tblW w:w="8784" w:type="dxa"/>
        <w:tblInd w:w="0"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A0" w:firstRow="1" w:lastRow="0" w:firstColumn="1" w:lastColumn="0" w:noHBand="0" w:noVBand="1"/>
      </w:tblPr>
      <w:tblGrid>
        <w:gridCol w:w="8784"/>
      </w:tblGrid>
      <w:tr w:rsidR="008F439D" w14:paraId="3FEB05AB" w14:textId="77777777" w:rsidTr="008F439D">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8784" w:type="dxa"/>
            <w:shd w:val="clear" w:color="auto" w:fill="F8A602"/>
          </w:tcPr>
          <w:p w14:paraId="4EEB9CCB" w14:textId="77777777" w:rsidR="008F439D" w:rsidRPr="005F5ACE" w:rsidRDefault="00F940B9">
            <w:pPr>
              <w:pBdr>
                <w:top w:val="nil"/>
                <w:left w:val="nil"/>
                <w:bottom w:val="nil"/>
                <w:right w:val="nil"/>
                <w:between w:val="nil"/>
              </w:pBdr>
              <w:rPr>
                <w:rFonts w:ascii="Calibri" w:eastAsia="Calibri" w:hAnsi="Calibri" w:cs="Calibri"/>
                <w:b w:val="0"/>
                <w:bCs/>
                <w:color w:val="000000"/>
                <w:sz w:val="22"/>
                <w:szCs w:val="22"/>
              </w:rPr>
            </w:pPr>
            <w:r w:rsidRPr="005F5ACE">
              <w:rPr>
                <w:rFonts w:ascii="Calibri" w:eastAsia="Calibri" w:hAnsi="Calibri" w:cs="Calibri"/>
                <w:b w:val="0"/>
                <w:bCs/>
                <w:color w:val="000000"/>
                <w:sz w:val="22"/>
                <w:szCs w:val="22"/>
              </w:rPr>
              <w:t>NO INCLUYE</w:t>
            </w:r>
          </w:p>
        </w:tc>
      </w:tr>
      <w:tr w:rsidR="008F439D" w14:paraId="1848D459" w14:textId="77777777" w:rsidTr="008F439D">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8784" w:type="dxa"/>
          </w:tcPr>
          <w:p w14:paraId="36453681" w14:textId="77777777" w:rsidR="008F439D" w:rsidRPr="005F5ACE" w:rsidRDefault="00F940B9">
            <w:pPr>
              <w:pBdr>
                <w:top w:val="nil"/>
                <w:left w:val="nil"/>
                <w:bottom w:val="nil"/>
                <w:right w:val="nil"/>
                <w:between w:val="nil"/>
              </w:pBdr>
              <w:rPr>
                <w:rFonts w:ascii="Calibri" w:eastAsia="Calibri" w:hAnsi="Calibri" w:cs="Calibri"/>
                <w:b w:val="0"/>
                <w:bCs/>
                <w:color w:val="000000"/>
                <w:sz w:val="22"/>
                <w:szCs w:val="22"/>
              </w:rPr>
            </w:pPr>
            <w:r w:rsidRPr="005F5ACE">
              <w:rPr>
                <w:rFonts w:ascii="Calibri" w:eastAsia="Calibri" w:hAnsi="Calibri" w:cs="Calibri"/>
                <w:b w:val="0"/>
                <w:bCs/>
                <w:color w:val="000000"/>
                <w:sz w:val="22"/>
                <w:szCs w:val="22"/>
              </w:rPr>
              <w:t>Boletos Aéreos</w:t>
            </w:r>
          </w:p>
        </w:tc>
      </w:tr>
      <w:tr w:rsidR="008F439D" w14:paraId="54785B0C" w14:textId="77777777" w:rsidTr="008F439D">
        <w:trPr>
          <w:trHeight w:val="97"/>
        </w:trPr>
        <w:tc>
          <w:tcPr>
            <w:cnfStyle w:val="001000000000" w:firstRow="0" w:lastRow="0" w:firstColumn="1" w:lastColumn="0" w:oddVBand="0" w:evenVBand="0" w:oddHBand="0" w:evenHBand="0" w:firstRowFirstColumn="0" w:firstRowLastColumn="0" w:lastRowFirstColumn="0" w:lastRowLastColumn="0"/>
            <w:tcW w:w="8784" w:type="dxa"/>
          </w:tcPr>
          <w:p w14:paraId="3D0719DF" w14:textId="77777777" w:rsidR="008F439D" w:rsidRPr="005F5ACE" w:rsidRDefault="00F940B9">
            <w:pPr>
              <w:pBdr>
                <w:top w:val="nil"/>
                <w:left w:val="nil"/>
                <w:bottom w:val="nil"/>
                <w:right w:val="nil"/>
                <w:between w:val="nil"/>
              </w:pBdr>
              <w:rPr>
                <w:rFonts w:ascii="Calibri" w:eastAsia="Calibri" w:hAnsi="Calibri" w:cs="Calibri"/>
                <w:b w:val="0"/>
                <w:bCs/>
                <w:color w:val="000000"/>
                <w:sz w:val="22"/>
                <w:szCs w:val="22"/>
              </w:rPr>
            </w:pPr>
            <w:r w:rsidRPr="005F5ACE">
              <w:rPr>
                <w:rFonts w:ascii="Calibri" w:eastAsia="Calibri" w:hAnsi="Calibri" w:cs="Calibri"/>
                <w:b w:val="0"/>
                <w:bCs/>
                <w:color w:val="000000"/>
                <w:sz w:val="22"/>
                <w:szCs w:val="22"/>
              </w:rPr>
              <w:t>Gastos Personales</w:t>
            </w:r>
          </w:p>
        </w:tc>
      </w:tr>
      <w:tr w:rsidR="008F439D" w14:paraId="0509D595" w14:textId="77777777" w:rsidTr="008F439D">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8784" w:type="dxa"/>
          </w:tcPr>
          <w:p w14:paraId="32B5A94A" w14:textId="16E71CA5" w:rsidR="008F439D" w:rsidRPr="005F5ACE" w:rsidRDefault="00F940B9">
            <w:pPr>
              <w:pBdr>
                <w:top w:val="nil"/>
                <w:left w:val="nil"/>
                <w:bottom w:val="nil"/>
                <w:right w:val="nil"/>
                <w:between w:val="nil"/>
              </w:pBdr>
              <w:rPr>
                <w:rFonts w:ascii="Calibri" w:eastAsia="Calibri" w:hAnsi="Calibri" w:cs="Calibri"/>
                <w:b w:val="0"/>
                <w:bCs/>
                <w:color w:val="000000"/>
                <w:sz w:val="22"/>
                <w:szCs w:val="22"/>
              </w:rPr>
            </w:pPr>
            <w:r w:rsidRPr="005F5ACE">
              <w:rPr>
                <w:rFonts w:ascii="Calibri" w:eastAsia="Calibri" w:hAnsi="Calibri" w:cs="Calibri"/>
                <w:b w:val="0"/>
                <w:bCs/>
                <w:color w:val="000000"/>
                <w:sz w:val="22"/>
                <w:szCs w:val="22"/>
              </w:rPr>
              <w:t>Propinas del guía, chofer,</w:t>
            </w:r>
            <w:r w:rsidR="00823B01">
              <w:rPr>
                <w:rFonts w:ascii="Calibri" w:eastAsia="Calibri" w:hAnsi="Calibri" w:cs="Calibri"/>
                <w:b w:val="0"/>
                <w:bCs/>
                <w:color w:val="000000"/>
                <w:sz w:val="22"/>
                <w:szCs w:val="22"/>
              </w:rPr>
              <w:t xml:space="preserve"> Crucero</w:t>
            </w:r>
            <w:r w:rsidR="005927C9">
              <w:rPr>
                <w:rFonts w:ascii="Calibri" w:eastAsia="Calibri" w:hAnsi="Calibri" w:cs="Calibri"/>
                <w:b w:val="0"/>
                <w:bCs/>
                <w:color w:val="000000"/>
                <w:sz w:val="22"/>
                <w:szCs w:val="22"/>
              </w:rPr>
              <w:t xml:space="preserve"> </w:t>
            </w:r>
          </w:p>
          <w:p w14:paraId="7E2C5019" w14:textId="77777777" w:rsidR="008F439D" w:rsidRPr="005F5ACE" w:rsidRDefault="00F940B9">
            <w:pPr>
              <w:pBdr>
                <w:top w:val="nil"/>
                <w:left w:val="nil"/>
                <w:bottom w:val="nil"/>
                <w:right w:val="nil"/>
                <w:between w:val="nil"/>
              </w:pBdr>
              <w:rPr>
                <w:rFonts w:ascii="Calibri" w:eastAsia="Calibri" w:hAnsi="Calibri" w:cs="Calibri"/>
                <w:b w:val="0"/>
                <w:bCs/>
                <w:color w:val="000000"/>
                <w:sz w:val="22"/>
                <w:szCs w:val="22"/>
              </w:rPr>
            </w:pPr>
            <w:r w:rsidRPr="005F5ACE">
              <w:rPr>
                <w:rFonts w:ascii="Calibri" w:eastAsia="Calibri" w:hAnsi="Calibri" w:cs="Calibri"/>
                <w:b w:val="0"/>
                <w:bCs/>
                <w:color w:val="000000"/>
                <w:sz w:val="22"/>
                <w:szCs w:val="22"/>
              </w:rPr>
              <w:t>Visado p.p. $30.00 con asistencia de habla hispana</w:t>
            </w:r>
          </w:p>
        </w:tc>
      </w:tr>
      <w:tr w:rsidR="008F439D" w14:paraId="3C6F333D" w14:textId="77777777" w:rsidTr="008F439D">
        <w:trPr>
          <w:trHeight w:val="97"/>
        </w:trPr>
        <w:tc>
          <w:tcPr>
            <w:cnfStyle w:val="001000000000" w:firstRow="0" w:lastRow="0" w:firstColumn="1" w:lastColumn="0" w:oddVBand="0" w:evenVBand="0" w:oddHBand="0" w:evenHBand="0" w:firstRowFirstColumn="0" w:firstRowLastColumn="0" w:lastRowFirstColumn="0" w:lastRowLastColumn="0"/>
            <w:tcW w:w="8784" w:type="dxa"/>
          </w:tcPr>
          <w:p w14:paraId="2A55E642" w14:textId="77777777" w:rsidR="008F439D" w:rsidRPr="005F5ACE" w:rsidRDefault="00F940B9">
            <w:pPr>
              <w:pBdr>
                <w:top w:val="nil"/>
                <w:left w:val="nil"/>
                <w:bottom w:val="nil"/>
                <w:right w:val="nil"/>
                <w:between w:val="nil"/>
              </w:pBdr>
              <w:rPr>
                <w:rFonts w:ascii="Calibri" w:eastAsia="Calibri" w:hAnsi="Calibri" w:cs="Calibri"/>
                <w:b w:val="0"/>
                <w:bCs/>
                <w:color w:val="000000"/>
                <w:sz w:val="22"/>
                <w:szCs w:val="22"/>
              </w:rPr>
            </w:pPr>
            <w:r w:rsidRPr="005F5ACE">
              <w:rPr>
                <w:rFonts w:ascii="Calibri" w:eastAsia="Calibri" w:hAnsi="Calibri" w:cs="Calibri"/>
                <w:b w:val="0"/>
                <w:bCs/>
                <w:color w:val="000000"/>
                <w:sz w:val="22"/>
                <w:szCs w:val="22"/>
              </w:rPr>
              <w:t>Servicios no especificados</w:t>
            </w:r>
          </w:p>
        </w:tc>
      </w:tr>
    </w:tbl>
    <w:p w14:paraId="3B3E5A4C" w14:textId="51DC6CA7" w:rsidR="008F439D" w:rsidRDefault="008F439D">
      <w:pPr>
        <w:pBdr>
          <w:top w:val="nil"/>
          <w:left w:val="nil"/>
          <w:bottom w:val="nil"/>
          <w:right w:val="nil"/>
          <w:between w:val="nil"/>
        </w:pBdr>
        <w:spacing w:after="0" w:line="240" w:lineRule="auto"/>
        <w:rPr>
          <w:color w:val="000000"/>
        </w:rPr>
      </w:pPr>
    </w:p>
    <w:p w14:paraId="104132B0" w14:textId="3042529F" w:rsidR="005F5ACE" w:rsidRDefault="005F5ACE">
      <w:pPr>
        <w:pBdr>
          <w:top w:val="nil"/>
          <w:left w:val="nil"/>
          <w:bottom w:val="nil"/>
          <w:right w:val="nil"/>
          <w:between w:val="nil"/>
        </w:pBdr>
        <w:spacing w:after="0" w:line="240" w:lineRule="auto"/>
        <w:rPr>
          <w:color w:val="000000"/>
        </w:rPr>
      </w:pPr>
    </w:p>
    <w:p w14:paraId="7B685894" w14:textId="4E1DFE1F" w:rsidR="005F5ACE" w:rsidRDefault="005F5ACE">
      <w:pPr>
        <w:pBdr>
          <w:top w:val="nil"/>
          <w:left w:val="nil"/>
          <w:bottom w:val="nil"/>
          <w:right w:val="nil"/>
          <w:between w:val="nil"/>
        </w:pBdr>
        <w:spacing w:after="0" w:line="240" w:lineRule="auto"/>
        <w:rPr>
          <w:color w:val="000000"/>
        </w:rPr>
      </w:pPr>
    </w:p>
    <w:p w14:paraId="6FAAB9C9" w14:textId="03A63BA6" w:rsidR="00823B01" w:rsidRDefault="00823B01">
      <w:pPr>
        <w:pBdr>
          <w:top w:val="nil"/>
          <w:left w:val="nil"/>
          <w:bottom w:val="nil"/>
          <w:right w:val="nil"/>
          <w:between w:val="nil"/>
        </w:pBdr>
        <w:spacing w:after="0" w:line="240" w:lineRule="auto"/>
        <w:rPr>
          <w:color w:val="000000"/>
        </w:rPr>
      </w:pPr>
    </w:p>
    <w:p w14:paraId="1B4B0AE0" w14:textId="28ECF65D" w:rsidR="00823B01" w:rsidRDefault="00823B01">
      <w:pPr>
        <w:pBdr>
          <w:top w:val="nil"/>
          <w:left w:val="nil"/>
          <w:bottom w:val="nil"/>
          <w:right w:val="nil"/>
          <w:between w:val="nil"/>
        </w:pBdr>
        <w:spacing w:after="0" w:line="240" w:lineRule="auto"/>
        <w:rPr>
          <w:color w:val="000000"/>
        </w:rPr>
      </w:pPr>
    </w:p>
    <w:p w14:paraId="25B41019" w14:textId="07DA5F69" w:rsidR="00823B01" w:rsidRDefault="00823B01">
      <w:pPr>
        <w:pBdr>
          <w:top w:val="nil"/>
          <w:left w:val="nil"/>
          <w:bottom w:val="nil"/>
          <w:right w:val="nil"/>
          <w:between w:val="nil"/>
        </w:pBdr>
        <w:spacing w:after="0" w:line="240" w:lineRule="auto"/>
        <w:rPr>
          <w:color w:val="000000"/>
        </w:rPr>
      </w:pPr>
    </w:p>
    <w:p w14:paraId="5F8AE7D4" w14:textId="6EECA20E" w:rsidR="00823B01" w:rsidRDefault="00823B01">
      <w:pPr>
        <w:pBdr>
          <w:top w:val="nil"/>
          <w:left w:val="nil"/>
          <w:bottom w:val="nil"/>
          <w:right w:val="nil"/>
          <w:between w:val="nil"/>
        </w:pBdr>
        <w:spacing w:after="0" w:line="240" w:lineRule="auto"/>
        <w:rPr>
          <w:color w:val="000000"/>
        </w:rPr>
      </w:pPr>
    </w:p>
    <w:p w14:paraId="0711DE76" w14:textId="53901395" w:rsidR="00823B01" w:rsidRDefault="00823B01">
      <w:pPr>
        <w:pBdr>
          <w:top w:val="nil"/>
          <w:left w:val="nil"/>
          <w:bottom w:val="nil"/>
          <w:right w:val="nil"/>
          <w:between w:val="nil"/>
        </w:pBdr>
        <w:spacing w:after="0" w:line="240" w:lineRule="auto"/>
        <w:rPr>
          <w:color w:val="000000"/>
        </w:rPr>
      </w:pPr>
    </w:p>
    <w:p w14:paraId="594C163E" w14:textId="56FE1D91" w:rsidR="00823B01" w:rsidRDefault="00823B01">
      <w:pPr>
        <w:pBdr>
          <w:top w:val="nil"/>
          <w:left w:val="nil"/>
          <w:bottom w:val="nil"/>
          <w:right w:val="nil"/>
          <w:between w:val="nil"/>
        </w:pBdr>
        <w:spacing w:after="0" w:line="240" w:lineRule="auto"/>
        <w:rPr>
          <w:color w:val="000000"/>
        </w:rPr>
      </w:pPr>
    </w:p>
    <w:p w14:paraId="2584B7E5" w14:textId="77777777" w:rsidR="00823B01" w:rsidRPr="000859BA" w:rsidRDefault="00823B01" w:rsidP="00823B01">
      <w:pPr>
        <w:jc w:val="both"/>
        <w:rPr>
          <w:lang w:val="es-ES"/>
        </w:rPr>
      </w:pPr>
      <w:r w:rsidRPr="000859BA">
        <w:rPr>
          <w:lang w:val="es-ES"/>
        </w:rPr>
        <w:t>NOTAS :-</w:t>
      </w:r>
    </w:p>
    <w:p w14:paraId="6F8F8283" w14:textId="77777777" w:rsidR="00823B01" w:rsidRDefault="00823B01" w:rsidP="00823B01">
      <w:pPr>
        <w:pStyle w:val="Prrafodelista"/>
        <w:numPr>
          <w:ilvl w:val="0"/>
          <w:numId w:val="2"/>
        </w:numPr>
        <w:spacing w:after="160" w:line="259" w:lineRule="auto"/>
        <w:jc w:val="both"/>
        <w:rPr>
          <w:lang w:val="es-ES"/>
        </w:rPr>
      </w:pPr>
      <w:r w:rsidRPr="00162252">
        <w:rPr>
          <w:lang w:val="es-ES"/>
        </w:rPr>
        <w:t>Los que llegan Jueves y Viernes embarcan el crucero los Sábados y, los que llegan los Sábados y los Domingos embarcan el crucero los lunes</w:t>
      </w:r>
      <w:r>
        <w:rPr>
          <w:lang w:val="es-ES"/>
        </w:rPr>
        <w:t>.</w:t>
      </w:r>
    </w:p>
    <w:p w14:paraId="6DC123BB" w14:textId="77777777" w:rsidR="00823B01" w:rsidRDefault="00823B01">
      <w:pPr>
        <w:pBdr>
          <w:top w:val="nil"/>
          <w:left w:val="nil"/>
          <w:bottom w:val="nil"/>
          <w:right w:val="nil"/>
          <w:between w:val="nil"/>
        </w:pBdr>
        <w:spacing w:after="0" w:line="240" w:lineRule="auto"/>
        <w:rPr>
          <w:color w:val="000000"/>
        </w:rPr>
      </w:pPr>
    </w:p>
    <w:sectPr w:rsidR="00823B01">
      <w:headerReference w:type="default" r:id="rId8"/>
      <w:footerReference w:type="default" r:id="rId9"/>
      <w:pgSz w:w="12240" w:h="15840"/>
      <w:pgMar w:top="1417" w:right="900" w:bottom="1417" w:left="1276" w:header="226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EC261" w14:textId="77777777" w:rsidR="004C225D" w:rsidRDefault="004C225D">
      <w:pPr>
        <w:spacing w:after="0" w:line="240" w:lineRule="auto"/>
      </w:pPr>
      <w:r>
        <w:separator/>
      </w:r>
    </w:p>
  </w:endnote>
  <w:endnote w:type="continuationSeparator" w:id="0">
    <w:p w14:paraId="4BD12474" w14:textId="77777777" w:rsidR="004C225D" w:rsidRDefault="004C2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Questrial">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6D278" w14:textId="77777777" w:rsidR="008F439D" w:rsidRDefault="00F940B9">
    <w:pPr>
      <w:pBdr>
        <w:top w:val="nil"/>
        <w:left w:val="nil"/>
        <w:bottom w:val="nil"/>
        <w:right w:val="nil"/>
        <w:between w:val="nil"/>
      </w:pBdr>
      <w:tabs>
        <w:tab w:val="center" w:pos="4419"/>
        <w:tab w:val="right" w:pos="8838"/>
      </w:tabs>
      <w:spacing w:after="0" w:line="240" w:lineRule="auto"/>
      <w:ind w:left="-142"/>
      <w:rPr>
        <w:rFonts w:ascii="Questrial" w:eastAsia="Questrial" w:hAnsi="Questrial" w:cs="Questrial"/>
        <w:color w:val="000000"/>
        <w:sz w:val="25"/>
        <w:szCs w:val="25"/>
      </w:rPr>
    </w:pPr>
    <w:r>
      <w:rPr>
        <w:rFonts w:ascii="Questrial" w:eastAsia="Questrial" w:hAnsi="Questrial" w:cs="Questrial"/>
        <w:color w:val="000000"/>
        <w:sz w:val="20"/>
        <w:szCs w:val="20"/>
      </w:rPr>
      <w:t xml:space="preserve">         </w:t>
    </w:r>
    <w:r>
      <w:rPr>
        <w:rFonts w:ascii="Century Gothic" w:eastAsia="Century Gothic" w:hAnsi="Century Gothic" w:cs="Century Gothic"/>
        <w:color w:val="FFFFFF"/>
        <w:sz w:val="25"/>
        <w:szCs w:val="25"/>
      </w:rPr>
      <w:t xml:space="preserve">55 2192 6942          (55) 2589 3970           </w:t>
    </w:r>
    <w:hyperlink r:id="rId1">
      <w:r>
        <w:rPr>
          <w:rFonts w:ascii="Century Gothic" w:eastAsia="Century Gothic" w:hAnsi="Century Gothic" w:cs="Century Gothic"/>
          <w:color w:val="FFFFFF"/>
          <w:sz w:val="25"/>
          <w:szCs w:val="25"/>
        </w:rPr>
        <w:t>contacto@adohatravelmayorista.com.mx</w:t>
      </w:r>
    </w:hyperlink>
    <w:r>
      <w:rPr>
        <w:noProof/>
      </w:rPr>
      <w:drawing>
        <wp:anchor distT="0" distB="0" distL="0" distR="0" simplePos="0" relativeHeight="251660288" behindDoc="1" locked="0" layoutInCell="1" hidden="0" allowOverlap="1" wp14:anchorId="7E046742" wp14:editId="09FA3F99">
          <wp:simplePos x="0" y="0"/>
          <wp:positionH relativeFrom="column">
            <wp:posOffset>-870584</wp:posOffset>
          </wp:positionH>
          <wp:positionV relativeFrom="paragraph">
            <wp:posOffset>-1685924</wp:posOffset>
          </wp:positionV>
          <wp:extent cx="7873366" cy="2620804"/>
          <wp:effectExtent l="0" t="0" r="0" b="0"/>
          <wp:wrapNone/>
          <wp:docPr id="6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
                  <a:srcRect/>
                  <a:stretch>
                    <a:fillRect/>
                  </a:stretch>
                </pic:blipFill>
                <pic:spPr>
                  <a:xfrm>
                    <a:off x="0" y="0"/>
                    <a:ext cx="7873366" cy="2620804"/>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6066845B" wp14:editId="57F0849A">
          <wp:simplePos x="0" y="0"/>
          <wp:positionH relativeFrom="column">
            <wp:posOffset>-107177</wp:posOffset>
          </wp:positionH>
          <wp:positionV relativeFrom="paragraph">
            <wp:posOffset>-29843</wp:posOffset>
          </wp:positionV>
          <wp:extent cx="251460" cy="251460"/>
          <wp:effectExtent l="0" t="0" r="0" b="0"/>
          <wp:wrapNone/>
          <wp:docPr id="6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251460" cy="25146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411BF737" wp14:editId="68E7C8B4">
          <wp:simplePos x="0" y="0"/>
          <wp:positionH relativeFrom="column">
            <wp:posOffset>1307602</wp:posOffset>
          </wp:positionH>
          <wp:positionV relativeFrom="paragraph">
            <wp:posOffset>-8254</wp:posOffset>
          </wp:positionV>
          <wp:extent cx="252095" cy="251460"/>
          <wp:effectExtent l="0" t="0" r="0" b="0"/>
          <wp:wrapNone/>
          <wp:docPr id="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252095" cy="25146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1F0B856C" wp14:editId="180A4685">
          <wp:simplePos x="0" y="0"/>
          <wp:positionH relativeFrom="column">
            <wp:posOffset>2864622</wp:posOffset>
          </wp:positionH>
          <wp:positionV relativeFrom="paragraph">
            <wp:posOffset>-6349</wp:posOffset>
          </wp:positionV>
          <wp:extent cx="252095" cy="251460"/>
          <wp:effectExtent l="0" t="0" r="0" b="0"/>
          <wp:wrapNone/>
          <wp:docPr id="5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252095" cy="251460"/>
                  </a:xfrm>
                  <a:prstGeom prst="rect">
                    <a:avLst/>
                  </a:prstGeom>
                  <a:ln/>
                </pic:spPr>
              </pic:pic>
            </a:graphicData>
          </a:graphic>
        </wp:anchor>
      </w:drawing>
    </w:r>
  </w:p>
  <w:p w14:paraId="6B354113" w14:textId="77777777" w:rsidR="008F439D" w:rsidRDefault="00F940B9">
    <w:pPr>
      <w:pBdr>
        <w:top w:val="nil"/>
        <w:left w:val="nil"/>
        <w:bottom w:val="nil"/>
        <w:right w:val="nil"/>
        <w:between w:val="nil"/>
      </w:pBdr>
      <w:tabs>
        <w:tab w:val="center" w:pos="4419"/>
        <w:tab w:val="right" w:pos="8838"/>
      </w:tabs>
      <w:spacing w:after="0" w:line="240" w:lineRule="auto"/>
      <w:ind w:left="-142"/>
      <w:rPr>
        <w:color w:val="000000"/>
        <w:sz w:val="20"/>
        <w:szCs w:val="20"/>
      </w:rPr>
    </w:pPr>
    <w:r>
      <w:rPr>
        <w:rFonts w:ascii="Questrial" w:eastAsia="Questrial" w:hAnsi="Questrial" w:cs="Questrial"/>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6BC86" w14:textId="77777777" w:rsidR="004C225D" w:rsidRDefault="004C225D">
      <w:pPr>
        <w:spacing w:after="0" w:line="240" w:lineRule="auto"/>
      </w:pPr>
      <w:r>
        <w:separator/>
      </w:r>
    </w:p>
  </w:footnote>
  <w:footnote w:type="continuationSeparator" w:id="0">
    <w:p w14:paraId="2D231EDA" w14:textId="77777777" w:rsidR="004C225D" w:rsidRDefault="004C2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59B1F" w14:textId="77777777" w:rsidR="008F439D" w:rsidRDefault="00F940B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                     </w:t>
    </w:r>
    <w:r>
      <w:rPr>
        <w:noProof/>
      </w:rPr>
      <w:drawing>
        <wp:anchor distT="0" distB="0" distL="0" distR="0" simplePos="0" relativeHeight="251658240" behindDoc="1" locked="0" layoutInCell="1" hidden="0" allowOverlap="1" wp14:anchorId="541E1BC1" wp14:editId="221BA7C3">
          <wp:simplePos x="0" y="0"/>
          <wp:positionH relativeFrom="column">
            <wp:posOffset>-810259</wp:posOffset>
          </wp:positionH>
          <wp:positionV relativeFrom="paragraph">
            <wp:posOffset>-1470659</wp:posOffset>
          </wp:positionV>
          <wp:extent cx="7817947" cy="2156460"/>
          <wp:effectExtent l="0" t="0" r="0" b="0"/>
          <wp:wrapNone/>
          <wp:docPr id="6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7817947" cy="215646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9FFA5DB" wp14:editId="7F8A7701">
          <wp:simplePos x="0" y="0"/>
          <wp:positionH relativeFrom="column">
            <wp:posOffset>4246880</wp:posOffset>
          </wp:positionH>
          <wp:positionV relativeFrom="paragraph">
            <wp:posOffset>-1320799</wp:posOffset>
          </wp:positionV>
          <wp:extent cx="1591066" cy="1591066"/>
          <wp:effectExtent l="0" t="0" r="0" b="0"/>
          <wp:wrapNone/>
          <wp:docPr id="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591066" cy="1591066"/>
                  </a:xfrm>
                  <a:prstGeom prst="rect">
                    <a:avLst/>
                  </a:prstGeom>
                  <a:ln/>
                </pic:spPr>
              </pic:pic>
            </a:graphicData>
          </a:graphic>
        </wp:anchor>
      </w:drawing>
    </w:r>
  </w:p>
  <w:p w14:paraId="69ECC7CE" w14:textId="77777777" w:rsidR="008F439D" w:rsidRDefault="008F439D">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13468"/>
    <w:multiLevelType w:val="multilevel"/>
    <w:tmpl w:val="6B30A08C"/>
    <w:lvl w:ilvl="0">
      <w:start w:val="1"/>
      <w:numFmt w:val="decimal"/>
      <w:pStyle w:val="EstiloListaIncluy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2D67BC0"/>
    <w:multiLevelType w:val="hybridMultilevel"/>
    <w:tmpl w:val="5E485A1A"/>
    <w:lvl w:ilvl="0" w:tplc="3236A914">
      <w:numFmt w:val="bullet"/>
      <w:lvlText w:val="•"/>
      <w:lvlJc w:val="left"/>
      <w:pPr>
        <w:ind w:left="720" w:hanging="360"/>
      </w:pPr>
      <w:rPr>
        <w:rFonts w:ascii="Calibri" w:eastAsiaTheme="minorHAnsi" w:hAnsi="Calibri" w:cs="Calibri"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39D"/>
    <w:rsid w:val="003109A8"/>
    <w:rsid w:val="004C225D"/>
    <w:rsid w:val="005927C9"/>
    <w:rsid w:val="005F5ACE"/>
    <w:rsid w:val="006016AA"/>
    <w:rsid w:val="00823B01"/>
    <w:rsid w:val="008F439D"/>
    <w:rsid w:val="008F643C"/>
    <w:rsid w:val="00A41282"/>
    <w:rsid w:val="00B47764"/>
    <w:rsid w:val="00F22890"/>
    <w:rsid w:val="00F940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85753"/>
  <w15:docId w15:val="{39DD58DB-900A-4DA3-9B5B-9F7CC72D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82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164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644E"/>
  </w:style>
  <w:style w:type="paragraph" w:styleId="Piedepgina">
    <w:name w:val="footer"/>
    <w:basedOn w:val="Normal"/>
    <w:link w:val="PiedepginaCar"/>
    <w:uiPriority w:val="99"/>
    <w:unhideWhenUsed/>
    <w:rsid w:val="007164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644E"/>
  </w:style>
  <w:style w:type="character" w:styleId="Hipervnculo">
    <w:name w:val="Hyperlink"/>
    <w:basedOn w:val="Fuentedeprrafopredeter"/>
    <w:uiPriority w:val="99"/>
    <w:unhideWhenUsed/>
    <w:rsid w:val="00F354AE"/>
    <w:rPr>
      <w:color w:val="0563C1" w:themeColor="hyperlink"/>
      <w:u w:val="single"/>
    </w:rPr>
  </w:style>
  <w:style w:type="paragraph" w:styleId="NormalWeb">
    <w:name w:val="Normal (Web)"/>
    <w:basedOn w:val="Normal"/>
    <w:unhideWhenUsed/>
    <w:rsid w:val="00F354AE"/>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table" w:styleId="Tablaconcuadrcula5oscura-nfasis6">
    <w:name w:val="Grid Table 5 Dark Accent 6"/>
    <w:basedOn w:val="Tablanormal"/>
    <w:uiPriority w:val="50"/>
    <w:rsid w:val="00F354AE"/>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Textoennegrita">
    <w:name w:val="Strong"/>
    <w:basedOn w:val="Fuentedeprrafopredeter"/>
    <w:qFormat/>
    <w:rsid w:val="00F354AE"/>
    <w:rPr>
      <w:b/>
      <w:bCs/>
    </w:rPr>
  </w:style>
  <w:style w:type="paragraph" w:styleId="Sinespaciado">
    <w:name w:val="No Spacing"/>
    <w:link w:val="SinespaciadoCar"/>
    <w:uiPriority w:val="1"/>
    <w:qFormat/>
    <w:rsid w:val="003C6FBB"/>
    <w:pPr>
      <w:spacing w:after="0" w:line="240" w:lineRule="auto"/>
    </w:pPr>
  </w:style>
  <w:style w:type="table" w:styleId="Tablaconcuadrcula7concolores-nfasis5">
    <w:name w:val="Grid Table 7 Colorful Accent 5"/>
    <w:basedOn w:val="Tablanormal"/>
    <w:uiPriority w:val="52"/>
    <w:rsid w:val="003C6FBB"/>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5oscura-nfasis4">
    <w:name w:val="Grid Table 5 Dark Accent 4"/>
    <w:basedOn w:val="Tablanormal"/>
    <w:uiPriority w:val="50"/>
    <w:rsid w:val="003C6F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2">
    <w:name w:val="Grid Table 5 Dark Accent 2"/>
    <w:basedOn w:val="Tablanormal"/>
    <w:uiPriority w:val="50"/>
    <w:rsid w:val="003C6F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6concolores-nfasis4">
    <w:name w:val="Grid Table 6 Colorful Accent 4"/>
    <w:basedOn w:val="Tablanormal"/>
    <w:uiPriority w:val="51"/>
    <w:rsid w:val="003C6FB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Default">
    <w:name w:val="Default"/>
    <w:rsid w:val="006065AD"/>
    <w:pPr>
      <w:autoSpaceDE w:val="0"/>
      <w:autoSpaceDN w:val="0"/>
      <w:adjustRightInd w:val="0"/>
      <w:spacing w:after="0" w:line="240" w:lineRule="auto"/>
    </w:pPr>
    <w:rPr>
      <w:rFonts w:ascii="Cambria" w:hAnsi="Cambria" w:cs="Cambria"/>
      <w:color w:val="000000"/>
      <w:sz w:val="24"/>
      <w:szCs w:val="24"/>
    </w:rPr>
  </w:style>
  <w:style w:type="character" w:customStyle="1" w:styleId="SinespaciadoCar">
    <w:name w:val="Sin espaciado Car"/>
    <w:basedOn w:val="Fuentedeprrafopredeter"/>
    <w:link w:val="Sinespaciado"/>
    <w:uiPriority w:val="1"/>
    <w:locked/>
    <w:rsid w:val="00652080"/>
  </w:style>
  <w:style w:type="paragraph" w:styleId="Prrafodelista">
    <w:name w:val="List Paragraph"/>
    <w:basedOn w:val="Normal"/>
    <w:link w:val="PrrafodelistaCar"/>
    <w:uiPriority w:val="34"/>
    <w:qFormat/>
    <w:rsid w:val="004948E1"/>
    <w:pPr>
      <w:spacing w:after="0" w:line="240" w:lineRule="auto"/>
      <w:ind w:left="720"/>
      <w:contextualSpacing/>
    </w:pPr>
    <w:rPr>
      <w:sz w:val="24"/>
      <w:szCs w:val="24"/>
      <w:lang w:val="en-US"/>
    </w:rPr>
  </w:style>
  <w:style w:type="character" w:customStyle="1" w:styleId="PrrafodelistaCar">
    <w:name w:val="Párrafo de lista Car"/>
    <w:basedOn w:val="Fuentedeprrafopredeter"/>
    <w:link w:val="Prrafodelista"/>
    <w:uiPriority w:val="34"/>
    <w:rsid w:val="004948E1"/>
    <w:rPr>
      <w:sz w:val="24"/>
      <w:szCs w:val="24"/>
      <w:lang w:val="en-US"/>
    </w:rPr>
  </w:style>
  <w:style w:type="paragraph" w:customStyle="1" w:styleId="EstiloListaIncluye">
    <w:name w:val="EstiloListaIncluye"/>
    <w:basedOn w:val="Normal"/>
    <w:link w:val="EstiloListaIncluyeCar"/>
    <w:uiPriority w:val="1"/>
    <w:qFormat/>
    <w:rsid w:val="006111BF"/>
    <w:pPr>
      <w:numPr>
        <w:numId w:val="1"/>
      </w:numPr>
      <w:spacing w:after="0" w:line="240" w:lineRule="auto"/>
    </w:pPr>
    <w:rPr>
      <w:color w:val="000000"/>
      <w:sz w:val="24"/>
      <w:szCs w:val="24"/>
      <w:lang w:val="es-ES_tradnl"/>
    </w:rPr>
  </w:style>
  <w:style w:type="character" w:customStyle="1" w:styleId="EstiloListaIncluyeCar">
    <w:name w:val="EstiloListaIncluye Car"/>
    <w:basedOn w:val="Fuentedeprrafopredeter"/>
    <w:link w:val="EstiloListaIncluye"/>
    <w:uiPriority w:val="1"/>
    <w:locked/>
    <w:rsid w:val="006111BF"/>
    <w:rPr>
      <w:rFonts w:ascii="Calibri" w:hAnsi="Calibri"/>
      <w:color w:val="000000"/>
      <w:sz w:val="24"/>
      <w:szCs w:val="24"/>
      <w:lang w:val="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color w:val="BF8F00"/>
      <w:sz w:val="20"/>
      <w:szCs w:val="20"/>
    </w:rPr>
    <w:tblPr>
      <w:tblStyleRowBandSize w:val="1"/>
      <w:tblStyleColBandSize w:val="1"/>
      <w:tblCellMar>
        <w:left w:w="115" w:type="dxa"/>
        <w:right w:w="115" w:type="dxa"/>
      </w:tblCellMar>
    </w:tblPr>
    <w:tcPr>
      <w:shd w:val="clear" w:color="auto" w:fill="FBE5D5"/>
    </w:tc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 w:type="table" w:customStyle="1" w:styleId="a0">
    <w:basedOn w:val="TableNormal"/>
    <w:pPr>
      <w:spacing w:after="0" w:line="240" w:lineRule="auto"/>
    </w:pPr>
    <w:rPr>
      <w:rFonts w:ascii="Times New Roman" w:eastAsia="Times New Roman" w:hAnsi="Times New Roman" w:cs="Times New Roman"/>
      <w:color w:val="BF8F00"/>
      <w:sz w:val="20"/>
      <w:szCs w:val="20"/>
    </w:rPr>
    <w:tblPr>
      <w:tblStyleRowBandSize w:val="1"/>
      <w:tblStyleColBandSize w:val="1"/>
      <w:tblCellMar>
        <w:left w:w="115" w:type="dxa"/>
        <w:right w:w="115" w:type="dxa"/>
      </w:tblCellMar>
    </w:tblPr>
    <w:tcPr>
      <w:shd w:val="clear" w:color="auto" w:fill="FBE5D5"/>
    </w:tc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 w:type="table" w:customStyle="1" w:styleId="a1">
    <w:basedOn w:val="TableNormal"/>
    <w:pPr>
      <w:spacing w:after="0" w:line="240" w:lineRule="auto"/>
    </w:pPr>
    <w:rPr>
      <w:rFonts w:ascii="Times New Roman" w:eastAsia="Times New Roman" w:hAnsi="Times New Roman" w:cs="Times New Roman"/>
      <w:color w:val="BF8F00"/>
      <w:sz w:val="20"/>
      <w:szCs w:val="20"/>
    </w:rPr>
    <w:tblPr>
      <w:tblStyleRowBandSize w:val="1"/>
      <w:tblStyleColBandSize w:val="1"/>
      <w:tblCellMar>
        <w:left w:w="115" w:type="dxa"/>
        <w:right w:w="115" w:type="dxa"/>
      </w:tblCellMar>
    </w:tblPr>
    <w:tcPr>
      <w:shd w:val="clear" w:color="auto" w:fill="FBE5D5"/>
    </w:tc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 w:type="table" w:customStyle="1" w:styleId="a2">
    <w:basedOn w:val="TableNormal"/>
    <w:pPr>
      <w:spacing w:after="0" w:line="240" w:lineRule="auto"/>
    </w:pPr>
    <w:rPr>
      <w:rFonts w:ascii="Times New Roman" w:eastAsia="Times New Roman" w:hAnsi="Times New Roman" w:cs="Times New Roman"/>
      <w:color w:val="BF8F00"/>
      <w:sz w:val="20"/>
      <w:szCs w:val="20"/>
    </w:rPr>
    <w:tblPr>
      <w:tblStyleRowBandSize w:val="1"/>
      <w:tblStyleColBandSize w:val="1"/>
      <w:tblCellMar>
        <w:left w:w="115" w:type="dxa"/>
        <w:right w:w="115" w:type="dxa"/>
      </w:tblCellMar>
    </w:tblPr>
    <w:tcPr>
      <w:shd w:val="clear" w:color="auto" w:fill="FBE5D5"/>
    </w:tc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hyperlink" Target="mailto:contacto@adohatravelmayorista.com.mx" TargetMode="External"/><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l01sEA19I+tl2GFC8FrRsHCPtg==">CgMxLjAyCGguZ2pkZ3hzOAByITFpbG1aQjd0UndWeVNzNUNldTRLNmJnLWhpVjY3Q1g4RA==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774</Words>
  <Characters>4259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 lopez ramos</dc:creator>
  <cp:lastModifiedBy>Mali Ruiz</cp:lastModifiedBy>
  <cp:revision>3</cp:revision>
  <dcterms:created xsi:type="dcterms:W3CDTF">2023-10-04T19:13:00Z</dcterms:created>
  <dcterms:modified xsi:type="dcterms:W3CDTF">2023-10-04T19:14:00Z</dcterms:modified>
</cp:coreProperties>
</file>