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67B11" w14:textId="77777777" w:rsidR="00087CB5" w:rsidRDefault="00087CB5">
      <w:pPr>
        <w:pBdr>
          <w:top w:val="nil"/>
          <w:left w:val="nil"/>
          <w:bottom w:val="nil"/>
          <w:right w:val="nil"/>
          <w:between w:val="nil"/>
        </w:pBdr>
        <w:tabs>
          <w:tab w:val="right" w:pos="8504"/>
        </w:tabs>
        <w:spacing w:after="0" w:line="240" w:lineRule="auto"/>
        <w:rPr>
          <w:b/>
          <w:color w:val="1F4E79"/>
          <w:sz w:val="36"/>
          <w:szCs w:val="36"/>
        </w:rPr>
      </w:pPr>
      <w:r>
        <w:rPr>
          <w:b/>
          <w:color w:val="1F4E79"/>
          <w:sz w:val="36"/>
          <w:szCs w:val="36"/>
        </w:rPr>
        <w:t>BOLIVIA MÁGICO</w:t>
      </w:r>
    </w:p>
    <w:p w14:paraId="53AC4EE1" w14:textId="77777777" w:rsidR="00087CB5" w:rsidRDefault="00087CB5">
      <w:pPr>
        <w:pBdr>
          <w:top w:val="nil"/>
          <w:left w:val="nil"/>
          <w:bottom w:val="nil"/>
          <w:right w:val="nil"/>
          <w:between w:val="nil"/>
        </w:pBdr>
        <w:tabs>
          <w:tab w:val="right" w:pos="8504"/>
        </w:tabs>
        <w:spacing w:after="0" w:line="240" w:lineRule="auto"/>
        <w:rPr>
          <w:b/>
          <w:color w:val="1F4E79"/>
        </w:rPr>
      </w:pPr>
      <w:r w:rsidRPr="00087CB5">
        <w:rPr>
          <w:b/>
          <w:color w:val="1F4E79"/>
        </w:rPr>
        <w:t xml:space="preserve">La Paz – </w:t>
      </w:r>
      <w:proofErr w:type="spellStart"/>
      <w:r w:rsidRPr="00087CB5">
        <w:rPr>
          <w:b/>
          <w:color w:val="1F4E79"/>
        </w:rPr>
        <w:t>Tiwanaku</w:t>
      </w:r>
      <w:proofErr w:type="spellEnd"/>
      <w:r w:rsidRPr="00087CB5">
        <w:rPr>
          <w:b/>
          <w:color w:val="1F4E79"/>
        </w:rPr>
        <w:t xml:space="preserve"> – Salar de Uyuni – Laguna de Colores - La Paz</w:t>
      </w:r>
    </w:p>
    <w:p w14:paraId="24E266CA" w14:textId="7F75578A" w:rsidR="000D3B29" w:rsidRPr="000D3B29" w:rsidRDefault="00087CB5">
      <w:pPr>
        <w:pBdr>
          <w:top w:val="nil"/>
          <w:left w:val="nil"/>
          <w:bottom w:val="nil"/>
          <w:right w:val="nil"/>
          <w:between w:val="nil"/>
        </w:pBdr>
        <w:tabs>
          <w:tab w:val="right" w:pos="8504"/>
        </w:tabs>
        <w:spacing w:after="0" w:line="240" w:lineRule="auto"/>
        <w:rPr>
          <w:b/>
          <w:color w:val="1F4E79"/>
        </w:rPr>
      </w:pPr>
      <w:r>
        <w:rPr>
          <w:b/>
          <w:color w:val="1F4E79"/>
        </w:rPr>
        <w:t xml:space="preserve">7 </w:t>
      </w:r>
      <w:proofErr w:type="gramStart"/>
      <w:r>
        <w:rPr>
          <w:b/>
          <w:color w:val="1F4E79"/>
        </w:rPr>
        <w:t>D</w:t>
      </w:r>
      <w:r w:rsidR="000D3B29" w:rsidRPr="000D3B29">
        <w:rPr>
          <w:b/>
          <w:color w:val="1F4E79"/>
        </w:rPr>
        <w:t>ías</w:t>
      </w:r>
      <w:proofErr w:type="gramEnd"/>
      <w:r w:rsidR="000D3B29" w:rsidRPr="000D3B29">
        <w:rPr>
          <w:b/>
          <w:color w:val="1F4E79"/>
        </w:rPr>
        <w:t xml:space="preserve"> – </w:t>
      </w:r>
      <w:r>
        <w:rPr>
          <w:b/>
          <w:color w:val="1F4E79"/>
        </w:rPr>
        <w:t>6</w:t>
      </w:r>
      <w:r w:rsidR="000D3B29" w:rsidRPr="000D3B29">
        <w:rPr>
          <w:b/>
          <w:color w:val="1F4E79"/>
        </w:rPr>
        <w:t xml:space="preserve"> Noches</w:t>
      </w:r>
    </w:p>
    <w:p w14:paraId="6D96911E" w14:textId="1FE68B1F" w:rsidR="0017464E" w:rsidRDefault="002B4CA4">
      <w:pPr>
        <w:pBdr>
          <w:top w:val="nil"/>
          <w:left w:val="nil"/>
          <w:bottom w:val="nil"/>
          <w:right w:val="nil"/>
          <w:between w:val="nil"/>
        </w:pBdr>
        <w:tabs>
          <w:tab w:val="right" w:pos="8504"/>
        </w:tabs>
        <w:spacing w:after="0" w:line="240" w:lineRule="auto"/>
        <w:rPr>
          <w:b/>
          <w:i/>
          <w:color w:val="CA652B"/>
          <w:sz w:val="24"/>
          <w:szCs w:val="24"/>
        </w:rPr>
      </w:pPr>
      <w:r>
        <w:rPr>
          <w:b/>
          <w:i/>
          <w:color w:val="CA652B"/>
          <w:sz w:val="24"/>
          <w:szCs w:val="24"/>
        </w:rPr>
        <w:t>Salidas: Diarias</w:t>
      </w:r>
    </w:p>
    <w:p w14:paraId="6A73EA64" w14:textId="2ACAE485" w:rsidR="0017464E" w:rsidRDefault="0017464E">
      <w:pPr>
        <w:pBdr>
          <w:top w:val="nil"/>
          <w:left w:val="nil"/>
          <w:bottom w:val="nil"/>
          <w:right w:val="nil"/>
          <w:between w:val="nil"/>
        </w:pBdr>
        <w:tabs>
          <w:tab w:val="right" w:pos="8504"/>
        </w:tabs>
        <w:spacing w:after="0" w:line="240" w:lineRule="auto"/>
        <w:rPr>
          <w:b/>
          <w:i/>
          <w:color w:val="CA652B"/>
          <w:sz w:val="24"/>
          <w:szCs w:val="24"/>
        </w:rPr>
      </w:pPr>
      <w:r w:rsidRPr="0017464E">
        <w:rPr>
          <w:b/>
          <w:i/>
          <w:color w:val="CA652B"/>
          <w:sz w:val="24"/>
          <w:szCs w:val="24"/>
        </w:rPr>
        <w:t xml:space="preserve">Validez: Desde el 2 de enero hasta el </w:t>
      </w:r>
      <w:r w:rsidR="00087CB5">
        <w:rPr>
          <w:b/>
          <w:i/>
          <w:color w:val="CA652B"/>
          <w:sz w:val="24"/>
          <w:szCs w:val="24"/>
        </w:rPr>
        <w:t>15</w:t>
      </w:r>
      <w:r w:rsidRPr="0017464E">
        <w:rPr>
          <w:b/>
          <w:i/>
          <w:color w:val="CA652B"/>
          <w:sz w:val="24"/>
          <w:szCs w:val="24"/>
        </w:rPr>
        <w:t xml:space="preserve"> de diciembre de 202</w:t>
      </w:r>
      <w:r w:rsidR="000D3B29">
        <w:rPr>
          <w:b/>
          <w:i/>
          <w:color w:val="CA652B"/>
          <w:sz w:val="24"/>
          <w:szCs w:val="24"/>
        </w:rPr>
        <w:t>5</w:t>
      </w:r>
    </w:p>
    <w:p w14:paraId="5310E978" w14:textId="444A1A6B" w:rsidR="001B3F48" w:rsidRDefault="0017464E">
      <w:pPr>
        <w:pBdr>
          <w:top w:val="nil"/>
          <w:left w:val="nil"/>
          <w:bottom w:val="nil"/>
          <w:right w:val="nil"/>
          <w:between w:val="nil"/>
        </w:pBdr>
        <w:tabs>
          <w:tab w:val="right" w:pos="8504"/>
        </w:tabs>
        <w:spacing w:after="0" w:line="240" w:lineRule="auto"/>
        <w:rPr>
          <w:i/>
          <w:color w:val="0070C0"/>
          <w:sz w:val="24"/>
          <w:szCs w:val="24"/>
        </w:rPr>
      </w:pPr>
      <w:r>
        <w:rPr>
          <w:b/>
          <w:i/>
          <w:color w:val="CA652B"/>
          <w:sz w:val="24"/>
          <w:szCs w:val="24"/>
        </w:rPr>
        <w:tab/>
      </w:r>
    </w:p>
    <w:p w14:paraId="4AD9897E" w14:textId="77777777" w:rsidR="001B3F48" w:rsidRDefault="002B4CA4">
      <w:pPr>
        <w:pBdr>
          <w:top w:val="nil"/>
          <w:left w:val="nil"/>
          <w:bottom w:val="nil"/>
          <w:right w:val="nil"/>
          <w:between w:val="nil"/>
        </w:pBdr>
        <w:tabs>
          <w:tab w:val="right" w:pos="8504"/>
        </w:tabs>
        <w:spacing w:after="0" w:line="240" w:lineRule="auto"/>
        <w:rPr>
          <w:rFonts w:ascii="Open Sans" w:eastAsia="Open Sans" w:hAnsi="Open Sans" w:cs="Open Sans"/>
          <w:b/>
          <w:color w:val="000000"/>
        </w:rPr>
      </w:pPr>
      <w:r>
        <w:rPr>
          <w:rFonts w:ascii="Open Sans" w:eastAsia="Open Sans" w:hAnsi="Open Sans" w:cs="Open Sans"/>
          <w:b/>
          <w:color w:val="000000"/>
        </w:rPr>
        <w:t xml:space="preserve">ITINERARIO </w:t>
      </w:r>
    </w:p>
    <w:p w14:paraId="2EC3D2CE" w14:textId="77777777" w:rsidR="00087CB5" w:rsidRPr="00087CB5" w:rsidRDefault="00087CB5" w:rsidP="00087CB5">
      <w:pPr>
        <w:pBdr>
          <w:top w:val="nil"/>
          <w:left w:val="nil"/>
          <w:bottom w:val="nil"/>
          <w:right w:val="nil"/>
          <w:between w:val="nil"/>
        </w:pBdr>
        <w:spacing w:after="0" w:line="240" w:lineRule="auto"/>
        <w:jc w:val="both"/>
        <w:rPr>
          <w:b/>
          <w:color w:val="000000"/>
        </w:rPr>
      </w:pPr>
    </w:p>
    <w:p w14:paraId="297AF770" w14:textId="59BC8F15" w:rsidR="00087CB5" w:rsidRPr="00087CB5" w:rsidRDefault="00087CB5" w:rsidP="00087CB5">
      <w:pPr>
        <w:pBdr>
          <w:top w:val="nil"/>
          <w:left w:val="nil"/>
          <w:bottom w:val="nil"/>
          <w:right w:val="nil"/>
          <w:between w:val="nil"/>
        </w:pBdr>
        <w:spacing w:after="0" w:line="240" w:lineRule="auto"/>
        <w:jc w:val="both"/>
        <w:rPr>
          <w:b/>
          <w:color w:val="000000"/>
        </w:rPr>
      </w:pPr>
      <w:r w:rsidRPr="00087CB5">
        <w:rPr>
          <w:b/>
          <w:color w:val="000000"/>
        </w:rPr>
        <w:t>DÍA 1:</w:t>
      </w:r>
      <w:r>
        <w:rPr>
          <w:b/>
          <w:color w:val="000000"/>
        </w:rPr>
        <w:t xml:space="preserve"> </w:t>
      </w:r>
      <w:r w:rsidRPr="00087CB5">
        <w:rPr>
          <w:b/>
          <w:color w:val="000000"/>
        </w:rPr>
        <w:t xml:space="preserve">LA PAZ </w:t>
      </w:r>
    </w:p>
    <w:p w14:paraId="6D734BEA" w14:textId="77777777" w:rsidR="00087CB5" w:rsidRPr="00087CB5" w:rsidRDefault="00087CB5" w:rsidP="00087CB5">
      <w:pPr>
        <w:pBdr>
          <w:top w:val="nil"/>
          <w:left w:val="nil"/>
          <w:bottom w:val="nil"/>
          <w:right w:val="nil"/>
          <w:between w:val="nil"/>
        </w:pBdr>
        <w:spacing w:after="0" w:line="240" w:lineRule="auto"/>
        <w:jc w:val="both"/>
        <w:rPr>
          <w:bCs/>
          <w:color w:val="000000"/>
        </w:rPr>
      </w:pPr>
      <w:r w:rsidRPr="00087CB5">
        <w:rPr>
          <w:bCs/>
          <w:color w:val="000000"/>
        </w:rPr>
        <w:t xml:space="preserve">Llegada a la imponente ciudad de La Paz a 3600 msnm, donde nuestro exclusivo guía los estará esperando y explicará el itinerario detallado para que su estadía sea una de las mejores de su vida. Traslado al hotel de la ciudad. </w:t>
      </w:r>
    </w:p>
    <w:p w14:paraId="7B34541A" w14:textId="77777777" w:rsidR="00087CB5" w:rsidRPr="00087CB5" w:rsidRDefault="00087CB5" w:rsidP="00087CB5">
      <w:pPr>
        <w:pBdr>
          <w:top w:val="nil"/>
          <w:left w:val="nil"/>
          <w:bottom w:val="nil"/>
          <w:right w:val="nil"/>
          <w:between w:val="nil"/>
        </w:pBdr>
        <w:spacing w:after="0" w:line="240" w:lineRule="auto"/>
        <w:jc w:val="both"/>
        <w:rPr>
          <w:b/>
          <w:color w:val="000000"/>
        </w:rPr>
      </w:pPr>
    </w:p>
    <w:p w14:paraId="218B72A4" w14:textId="56FE0CD5" w:rsidR="00087CB5" w:rsidRPr="00087CB5" w:rsidRDefault="00087CB5" w:rsidP="00087CB5">
      <w:pPr>
        <w:pBdr>
          <w:top w:val="nil"/>
          <w:left w:val="nil"/>
          <w:bottom w:val="nil"/>
          <w:right w:val="nil"/>
          <w:between w:val="nil"/>
        </w:pBdr>
        <w:spacing w:after="0" w:line="240" w:lineRule="auto"/>
        <w:jc w:val="both"/>
        <w:rPr>
          <w:bCs/>
          <w:color w:val="000000"/>
        </w:rPr>
      </w:pPr>
      <w:r w:rsidRPr="00087CB5">
        <w:rPr>
          <w:b/>
          <w:color w:val="000000"/>
        </w:rPr>
        <w:t xml:space="preserve">DÍA 2: LA PAZ </w:t>
      </w:r>
      <w:r>
        <w:rPr>
          <w:b/>
          <w:color w:val="000000"/>
        </w:rPr>
        <w:t>– TIWANACU – LA PAZ – VALLE DE LA LUNA</w:t>
      </w:r>
    </w:p>
    <w:p w14:paraId="5B2890F5" w14:textId="7FC61B2C" w:rsidR="00087CB5" w:rsidRPr="00087CB5" w:rsidRDefault="00087CB5" w:rsidP="00087CB5">
      <w:pPr>
        <w:pBdr>
          <w:top w:val="nil"/>
          <w:left w:val="nil"/>
          <w:bottom w:val="nil"/>
          <w:right w:val="nil"/>
          <w:between w:val="nil"/>
        </w:pBdr>
        <w:spacing w:after="0" w:line="240" w:lineRule="auto"/>
        <w:jc w:val="both"/>
        <w:rPr>
          <w:bCs/>
          <w:color w:val="000000"/>
        </w:rPr>
      </w:pPr>
      <w:r w:rsidRPr="00087CB5">
        <w:rPr>
          <w:bCs/>
          <w:color w:val="000000"/>
        </w:rPr>
        <w:t xml:space="preserve">Desayuno en el hotel. </w:t>
      </w:r>
      <w:r w:rsidRPr="00087CB5">
        <w:rPr>
          <w:bCs/>
          <w:color w:val="000000"/>
        </w:rPr>
        <w:t xml:space="preserve"> </w:t>
      </w:r>
      <w:r w:rsidRPr="00087CB5">
        <w:rPr>
          <w:bCs/>
          <w:color w:val="000000"/>
        </w:rPr>
        <w:t xml:space="preserve">Iniciamos su majestuosa aventura con un viaje de hora y media por una carretera totalmente asfaltada para conocer </w:t>
      </w:r>
      <w:proofErr w:type="spellStart"/>
      <w:r w:rsidRPr="00087CB5">
        <w:rPr>
          <w:bCs/>
          <w:color w:val="000000"/>
        </w:rPr>
        <w:t>Tiwanaku</w:t>
      </w:r>
      <w:proofErr w:type="spellEnd"/>
      <w:r w:rsidRPr="00087CB5">
        <w:rPr>
          <w:bCs/>
          <w:color w:val="000000"/>
        </w:rPr>
        <w:t xml:space="preserve"> “Cuna de la civilización americana”, este sitio arqueológico está entre los más antiguos de las culturas andinas y sus restos sorprenden por su monumentalidad y por la perfección de la técnica constructiva y decorativa. Se visitará los siguientes atractivos: Museos de </w:t>
      </w:r>
      <w:proofErr w:type="spellStart"/>
      <w:r w:rsidRPr="00087CB5">
        <w:rPr>
          <w:bCs/>
          <w:color w:val="000000"/>
        </w:rPr>
        <w:t>Tiwanaku</w:t>
      </w:r>
      <w:proofErr w:type="spellEnd"/>
      <w:r w:rsidRPr="00087CB5">
        <w:rPr>
          <w:bCs/>
          <w:color w:val="000000"/>
        </w:rPr>
        <w:t xml:space="preserve"> y varias ruinas como la Pirámide de Akapana, templo de Kalasasaya, Puerta del Sol, monolitos Fraile y Ponce y el templete semisubterráneo. Así mismo tendrá la oportunidad de observar la artesanía de la zona: pequeñas piedras cuidadosamente labradas, tomando como modelo monolitos, amuletos </w:t>
      </w:r>
      <w:proofErr w:type="spellStart"/>
      <w:r w:rsidRPr="00087CB5">
        <w:rPr>
          <w:bCs/>
          <w:color w:val="000000"/>
        </w:rPr>
        <w:t>tiwanacotas</w:t>
      </w:r>
      <w:proofErr w:type="spellEnd"/>
      <w:r w:rsidRPr="00087CB5">
        <w:rPr>
          <w:bCs/>
          <w:color w:val="000000"/>
        </w:rPr>
        <w:t xml:space="preserve"> y aimaras; de igual manera la alfarería trabajada con gran maestría como vasos ceremoniales, sahumadores, puerta del sol y otros. Adicionalmente, visitaremos el Templo Puma Punku, también conocido como un taller </w:t>
      </w:r>
      <w:proofErr w:type="spellStart"/>
      <w:r w:rsidRPr="00087CB5">
        <w:rPr>
          <w:bCs/>
          <w:color w:val="000000"/>
        </w:rPr>
        <w:t>pre-inca</w:t>
      </w:r>
      <w:proofErr w:type="spellEnd"/>
      <w:r w:rsidRPr="00087CB5">
        <w:rPr>
          <w:bCs/>
          <w:color w:val="000000"/>
        </w:rPr>
        <w:t xml:space="preserve">. Retorno al hotel. </w:t>
      </w:r>
    </w:p>
    <w:p w14:paraId="511E5D72" w14:textId="77777777" w:rsidR="00087CB5" w:rsidRPr="00087CB5" w:rsidRDefault="00087CB5" w:rsidP="00087CB5">
      <w:pPr>
        <w:pBdr>
          <w:top w:val="nil"/>
          <w:left w:val="nil"/>
          <w:bottom w:val="nil"/>
          <w:right w:val="nil"/>
          <w:between w:val="nil"/>
        </w:pBdr>
        <w:spacing w:after="0" w:line="240" w:lineRule="auto"/>
        <w:jc w:val="both"/>
        <w:rPr>
          <w:bCs/>
          <w:color w:val="000000"/>
        </w:rPr>
      </w:pPr>
      <w:r w:rsidRPr="00087CB5">
        <w:rPr>
          <w:bCs/>
          <w:color w:val="000000"/>
        </w:rPr>
        <w:t xml:space="preserve">Por la tarde, continuamos conociendo esta maravillosa ciudad y apreciará la riqueza cultural, histórica, arquitectónica y natural. Se visita la plaza principal “Pedro Domingo Murillo”, la Catedral Metropolitana, el Congreso Nacional y el Palacio de Gobierno (vista exterior), Museo de los metales preciosos (cerrado lunes), mirador de </w:t>
      </w:r>
      <w:proofErr w:type="spellStart"/>
      <w:r w:rsidRPr="00087CB5">
        <w:rPr>
          <w:bCs/>
          <w:color w:val="000000"/>
        </w:rPr>
        <w:t>Killi</w:t>
      </w:r>
      <w:proofErr w:type="spellEnd"/>
      <w:r w:rsidRPr="00087CB5">
        <w:rPr>
          <w:bCs/>
          <w:color w:val="000000"/>
        </w:rPr>
        <w:t xml:space="preserve"> </w:t>
      </w:r>
      <w:proofErr w:type="spellStart"/>
      <w:r w:rsidRPr="00087CB5">
        <w:rPr>
          <w:bCs/>
          <w:color w:val="000000"/>
        </w:rPr>
        <w:t>Killi</w:t>
      </w:r>
      <w:proofErr w:type="spellEnd"/>
      <w:r w:rsidRPr="00087CB5">
        <w:rPr>
          <w:bCs/>
          <w:color w:val="000000"/>
        </w:rPr>
        <w:t xml:space="preserve"> de donde tienen una vista panorámica de la ciudad de La Paz y la montaña nevada del Illimani, replica del templete semisubterráneo de </w:t>
      </w:r>
      <w:proofErr w:type="spellStart"/>
      <w:r w:rsidRPr="00087CB5">
        <w:rPr>
          <w:bCs/>
          <w:color w:val="000000"/>
        </w:rPr>
        <w:t>Tiwanaku</w:t>
      </w:r>
      <w:proofErr w:type="spellEnd"/>
      <w:r w:rsidRPr="00087CB5">
        <w:rPr>
          <w:bCs/>
          <w:color w:val="000000"/>
        </w:rPr>
        <w:t xml:space="preserve">. Luego nos trasladamos hacia la zona Sur y observar el cambio de clima y estilo de construcción de las casas para luego trasladarse hasta el Valle de la Luna, lugar que desafiara su imaginación, generando la sensación de estar en un pequeño páramo de la luna, sus formas son producto de la erosión y semejan cráteres volcánicos. Así mismo se tendrá la oportunidad de pasear en uno de los teleféricos de nuestra ciudad y finalizar visitando mercado de las brujas donde la gente local compra productos necesarios para ceremonias o rituales como la Challa y las ofrendas a la Pachamama (madre tierra). Retorno al hotel para descansar. </w:t>
      </w:r>
    </w:p>
    <w:p w14:paraId="14F3B39C" w14:textId="6B3F2FD4" w:rsidR="00087CB5" w:rsidRDefault="00087CB5" w:rsidP="00087CB5">
      <w:pPr>
        <w:pBdr>
          <w:top w:val="nil"/>
          <w:left w:val="nil"/>
          <w:bottom w:val="nil"/>
          <w:right w:val="nil"/>
          <w:between w:val="nil"/>
        </w:pBdr>
        <w:spacing w:after="0" w:line="240" w:lineRule="auto"/>
        <w:jc w:val="both"/>
        <w:rPr>
          <w:b/>
          <w:color w:val="000000"/>
        </w:rPr>
      </w:pPr>
    </w:p>
    <w:p w14:paraId="721AB9CB" w14:textId="0656A29A" w:rsidR="00087CB5" w:rsidRDefault="00087CB5" w:rsidP="00087CB5">
      <w:pPr>
        <w:pBdr>
          <w:top w:val="nil"/>
          <w:left w:val="nil"/>
          <w:bottom w:val="nil"/>
          <w:right w:val="nil"/>
          <w:between w:val="nil"/>
        </w:pBdr>
        <w:spacing w:after="0" w:line="240" w:lineRule="auto"/>
        <w:jc w:val="both"/>
        <w:rPr>
          <w:b/>
          <w:color w:val="000000"/>
        </w:rPr>
      </w:pPr>
    </w:p>
    <w:p w14:paraId="44A8992E" w14:textId="13094C23" w:rsidR="00087CB5" w:rsidRDefault="00087CB5" w:rsidP="00087CB5">
      <w:pPr>
        <w:pBdr>
          <w:top w:val="nil"/>
          <w:left w:val="nil"/>
          <w:bottom w:val="nil"/>
          <w:right w:val="nil"/>
          <w:between w:val="nil"/>
        </w:pBdr>
        <w:spacing w:after="0" w:line="240" w:lineRule="auto"/>
        <w:jc w:val="both"/>
        <w:rPr>
          <w:b/>
          <w:color w:val="000000"/>
        </w:rPr>
      </w:pPr>
    </w:p>
    <w:p w14:paraId="66BA86B2" w14:textId="1CCE4C68" w:rsidR="00087CB5" w:rsidRDefault="00087CB5" w:rsidP="00087CB5">
      <w:pPr>
        <w:pBdr>
          <w:top w:val="nil"/>
          <w:left w:val="nil"/>
          <w:bottom w:val="nil"/>
          <w:right w:val="nil"/>
          <w:between w:val="nil"/>
        </w:pBdr>
        <w:spacing w:after="0" w:line="240" w:lineRule="auto"/>
        <w:jc w:val="both"/>
        <w:rPr>
          <w:b/>
          <w:color w:val="000000"/>
        </w:rPr>
      </w:pPr>
    </w:p>
    <w:p w14:paraId="31560148" w14:textId="4B7BF648" w:rsidR="00087CB5" w:rsidRDefault="00087CB5" w:rsidP="00087CB5">
      <w:pPr>
        <w:pBdr>
          <w:top w:val="nil"/>
          <w:left w:val="nil"/>
          <w:bottom w:val="nil"/>
          <w:right w:val="nil"/>
          <w:between w:val="nil"/>
        </w:pBdr>
        <w:spacing w:after="0" w:line="240" w:lineRule="auto"/>
        <w:jc w:val="both"/>
        <w:rPr>
          <w:b/>
          <w:color w:val="000000"/>
        </w:rPr>
      </w:pPr>
    </w:p>
    <w:p w14:paraId="6DA3FACD" w14:textId="46D971B9" w:rsidR="00087CB5" w:rsidRDefault="00087CB5" w:rsidP="00087CB5">
      <w:pPr>
        <w:pBdr>
          <w:top w:val="nil"/>
          <w:left w:val="nil"/>
          <w:bottom w:val="nil"/>
          <w:right w:val="nil"/>
          <w:between w:val="nil"/>
        </w:pBdr>
        <w:spacing w:after="0" w:line="240" w:lineRule="auto"/>
        <w:jc w:val="both"/>
        <w:rPr>
          <w:b/>
          <w:color w:val="000000"/>
        </w:rPr>
      </w:pPr>
    </w:p>
    <w:p w14:paraId="1EECABBD" w14:textId="788529DA" w:rsidR="00087CB5" w:rsidRDefault="00087CB5" w:rsidP="00087CB5">
      <w:pPr>
        <w:pBdr>
          <w:top w:val="nil"/>
          <w:left w:val="nil"/>
          <w:bottom w:val="nil"/>
          <w:right w:val="nil"/>
          <w:between w:val="nil"/>
        </w:pBdr>
        <w:spacing w:after="0" w:line="240" w:lineRule="auto"/>
        <w:jc w:val="both"/>
        <w:rPr>
          <w:b/>
          <w:color w:val="000000"/>
        </w:rPr>
      </w:pPr>
    </w:p>
    <w:p w14:paraId="27A3993E" w14:textId="77777777" w:rsidR="00087CB5" w:rsidRPr="00087CB5" w:rsidRDefault="00087CB5" w:rsidP="00087CB5">
      <w:pPr>
        <w:pBdr>
          <w:top w:val="nil"/>
          <w:left w:val="nil"/>
          <w:bottom w:val="nil"/>
          <w:right w:val="nil"/>
          <w:between w:val="nil"/>
        </w:pBdr>
        <w:spacing w:after="0" w:line="240" w:lineRule="auto"/>
        <w:jc w:val="both"/>
        <w:rPr>
          <w:b/>
          <w:color w:val="000000"/>
        </w:rPr>
      </w:pPr>
    </w:p>
    <w:p w14:paraId="643E2F4D" w14:textId="456DE9EE" w:rsidR="00087CB5" w:rsidRPr="00087CB5" w:rsidRDefault="00087CB5" w:rsidP="00087CB5">
      <w:pPr>
        <w:pBdr>
          <w:top w:val="nil"/>
          <w:left w:val="nil"/>
          <w:bottom w:val="nil"/>
          <w:right w:val="nil"/>
          <w:between w:val="nil"/>
        </w:pBdr>
        <w:spacing w:after="0" w:line="240" w:lineRule="auto"/>
        <w:jc w:val="both"/>
        <w:rPr>
          <w:bCs/>
          <w:color w:val="000000"/>
        </w:rPr>
      </w:pPr>
      <w:r w:rsidRPr="00087CB5">
        <w:rPr>
          <w:b/>
          <w:color w:val="000000"/>
        </w:rPr>
        <w:lastRenderedPageBreak/>
        <w:t xml:space="preserve">DÍA 3: LA PAZ – UYUNI </w:t>
      </w:r>
    </w:p>
    <w:p w14:paraId="701BB9E2" w14:textId="0A0108A0" w:rsidR="00087CB5" w:rsidRPr="00087CB5" w:rsidRDefault="00087CB5" w:rsidP="00087CB5">
      <w:pPr>
        <w:pBdr>
          <w:top w:val="nil"/>
          <w:left w:val="nil"/>
          <w:bottom w:val="nil"/>
          <w:right w:val="nil"/>
          <w:between w:val="nil"/>
        </w:pBdr>
        <w:spacing w:after="0" w:line="240" w:lineRule="auto"/>
        <w:jc w:val="both"/>
        <w:rPr>
          <w:bCs/>
          <w:color w:val="000000"/>
        </w:rPr>
      </w:pPr>
      <w:r w:rsidRPr="00087CB5">
        <w:rPr>
          <w:bCs/>
          <w:color w:val="000000"/>
        </w:rPr>
        <w:t>Desayuno ligero en el hotel muy temprano. Traslado al aeropuerto para abordar el vuelo domestico al impresionante Salar de Uyuni.</w:t>
      </w:r>
      <w:r>
        <w:rPr>
          <w:bCs/>
          <w:color w:val="000000"/>
        </w:rPr>
        <w:t xml:space="preserve"> </w:t>
      </w:r>
      <w:r w:rsidRPr="00087CB5">
        <w:rPr>
          <w:bCs/>
          <w:color w:val="000000"/>
        </w:rPr>
        <w:t xml:space="preserve">Llegada y traslado al centro de la ciudad para iniciar el recorrido por una de las maravillas turísticas de Bolivia. Visita a </w:t>
      </w:r>
      <w:proofErr w:type="spellStart"/>
      <w:r w:rsidRPr="00087CB5">
        <w:rPr>
          <w:bCs/>
          <w:color w:val="000000"/>
        </w:rPr>
        <w:t>Colchani</w:t>
      </w:r>
      <w:proofErr w:type="spellEnd"/>
      <w:r w:rsidRPr="00087CB5">
        <w:rPr>
          <w:bCs/>
          <w:color w:val="000000"/>
        </w:rPr>
        <w:t xml:space="preserve">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realizar</w:t>
      </w:r>
      <w:r>
        <w:rPr>
          <w:bCs/>
          <w:color w:val="000000"/>
        </w:rPr>
        <w:t>á</w:t>
      </w:r>
      <w:r w:rsidRPr="00087CB5">
        <w:rPr>
          <w:bCs/>
          <w:color w:val="000000"/>
        </w:rPr>
        <w:t xml:space="preserve"> el almuerzo, cuando hace frio y hay viento con polvo. El almuerzo es picnic sobre salar, con manteles y almohadas de colores. Después del almuerzo visitaremos la Isla de Incahuasi con cactus gigantes, donde se realizar</w:t>
      </w:r>
      <w:r>
        <w:rPr>
          <w:bCs/>
          <w:color w:val="000000"/>
        </w:rPr>
        <w:t>á</w:t>
      </w:r>
      <w:r w:rsidRPr="00087CB5">
        <w:rPr>
          <w:bCs/>
          <w:color w:val="000000"/>
        </w:rPr>
        <w:t xml:space="preserve"> una caminata hasta la cima de la isla, desde donde se podrá observar el salar de Uyuni en su totalidad, ya sobre salar se podrá tomar inimaginables fotografías y filmar exclusivos y verídicos videos en perspectiva. Retornaremos sobre el salar para ver la puesta del sol en efecto espejo, retornamos al pueblo y traslado al hotel seleccionado. </w:t>
      </w:r>
    </w:p>
    <w:p w14:paraId="72B710FA" w14:textId="77777777" w:rsidR="00087CB5" w:rsidRPr="00087CB5" w:rsidRDefault="00087CB5" w:rsidP="00087CB5">
      <w:pPr>
        <w:pBdr>
          <w:top w:val="nil"/>
          <w:left w:val="nil"/>
          <w:bottom w:val="nil"/>
          <w:right w:val="nil"/>
          <w:between w:val="nil"/>
        </w:pBdr>
        <w:spacing w:after="0" w:line="240" w:lineRule="auto"/>
        <w:jc w:val="both"/>
        <w:rPr>
          <w:bCs/>
          <w:color w:val="000000"/>
        </w:rPr>
      </w:pPr>
      <w:r w:rsidRPr="00087CB5">
        <w:rPr>
          <w:bCs/>
          <w:color w:val="000000"/>
        </w:rPr>
        <w:t>Nota: Isla Incahuasi solo se visita en temporada seca de abril a noviembre.</w:t>
      </w:r>
    </w:p>
    <w:p w14:paraId="1D3ABC36" w14:textId="77777777" w:rsidR="00087CB5" w:rsidRPr="00087CB5" w:rsidRDefault="00087CB5" w:rsidP="00087CB5">
      <w:pPr>
        <w:pBdr>
          <w:top w:val="nil"/>
          <w:left w:val="nil"/>
          <w:bottom w:val="nil"/>
          <w:right w:val="nil"/>
          <w:between w:val="nil"/>
        </w:pBdr>
        <w:spacing w:after="0" w:line="240" w:lineRule="auto"/>
        <w:jc w:val="both"/>
        <w:rPr>
          <w:b/>
          <w:color w:val="000000"/>
        </w:rPr>
      </w:pPr>
    </w:p>
    <w:p w14:paraId="71532DB8" w14:textId="01E143D5" w:rsidR="00087CB5" w:rsidRPr="00087CB5" w:rsidRDefault="00087CB5" w:rsidP="00087CB5">
      <w:pPr>
        <w:pBdr>
          <w:top w:val="nil"/>
          <w:left w:val="nil"/>
          <w:bottom w:val="nil"/>
          <w:right w:val="nil"/>
          <w:between w:val="nil"/>
        </w:pBdr>
        <w:spacing w:after="0" w:line="240" w:lineRule="auto"/>
        <w:jc w:val="both"/>
        <w:rPr>
          <w:bCs/>
          <w:color w:val="000000"/>
        </w:rPr>
      </w:pPr>
      <w:r w:rsidRPr="00087CB5">
        <w:rPr>
          <w:b/>
          <w:color w:val="000000"/>
        </w:rPr>
        <w:t xml:space="preserve">DÍA 4: UYUNI – DESIERTO  </w:t>
      </w:r>
    </w:p>
    <w:p w14:paraId="5FB2BE27" w14:textId="77777777" w:rsidR="00087CB5" w:rsidRDefault="00087CB5" w:rsidP="00087CB5">
      <w:pPr>
        <w:pBdr>
          <w:top w:val="nil"/>
          <w:left w:val="nil"/>
          <w:bottom w:val="nil"/>
          <w:right w:val="nil"/>
          <w:between w:val="nil"/>
        </w:pBdr>
        <w:spacing w:after="0" w:line="240" w:lineRule="auto"/>
        <w:jc w:val="both"/>
        <w:rPr>
          <w:bCs/>
          <w:color w:val="000000"/>
        </w:rPr>
      </w:pPr>
      <w:r w:rsidRPr="00087CB5">
        <w:rPr>
          <w:bCs/>
          <w:color w:val="000000"/>
        </w:rPr>
        <w:t xml:space="preserve">El tour inicia a las 08:00 a.m. después del desayuno, nos dirigiremos a la ciudad de Uyuni a  para visitar el Cementerio de Trenes pasaremos por la comunidad de San Cristóbal, alota llegando al Mirador del Volcán </w:t>
      </w:r>
      <w:proofErr w:type="spellStart"/>
      <w:r w:rsidRPr="00087CB5">
        <w:rPr>
          <w:bCs/>
          <w:color w:val="000000"/>
        </w:rPr>
        <w:t>Ollague</w:t>
      </w:r>
      <w:proofErr w:type="spellEnd"/>
      <w:r w:rsidRPr="00087CB5">
        <w:rPr>
          <w:bCs/>
          <w:color w:val="000000"/>
        </w:rPr>
        <w:t xml:space="preserve">  (5.865 m.s.n.m.), desde donde podrá observar la actividad </w:t>
      </w:r>
      <w:proofErr w:type="spellStart"/>
      <w:r w:rsidRPr="00087CB5">
        <w:rPr>
          <w:bCs/>
          <w:color w:val="000000"/>
        </w:rPr>
        <w:t>fumarolica</w:t>
      </w:r>
      <w:proofErr w:type="spellEnd"/>
      <w:r w:rsidRPr="00087CB5">
        <w:rPr>
          <w:bCs/>
          <w:color w:val="000000"/>
        </w:rPr>
        <w:t xml:space="preserve">, que emana el activo Volcán, luego podrá observar  lagunas altiplánicas como la laguna </w:t>
      </w:r>
      <w:proofErr w:type="spellStart"/>
      <w:r w:rsidRPr="00087CB5">
        <w:rPr>
          <w:bCs/>
          <w:color w:val="000000"/>
        </w:rPr>
        <w:t>Cañapa</w:t>
      </w:r>
      <w:proofErr w:type="spellEnd"/>
      <w:r w:rsidRPr="00087CB5">
        <w:rPr>
          <w:bCs/>
          <w:color w:val="000000"/>
        </w:rPr>
        <w:t xml:space="preserve">, laguna Hedionda, laguna Honda, </w:t>
      </w:r>
      <w:proofErr w:type="spellStart"/>
      <w:r w:rsidRPr="00087CB5">
        <w:rPr>
          <w:bCs/>
          <w:color w:val="000000"/>
        </w:rPr>
        <w:t>Charcota</w:t>
      </w:r>
      <w:proofErr w:type="spellEnd"/>
      <w:r w:rsidRPr="00087CB5">
        <w:rPr>
          <w:bCs/>
          <w:color w:val="000000"/>
        </w:rPr>
        <w:t xml:space="preserve"> y laguna </w:t>
      </w:r>
      <w:proofErr w:type="spellStart"/>
      <w:r w:rsidRPr="00087CB5">
        <w:rPr>
          <w:bCs/>
          <w:color w:val="000000"/>
        </w:rPr>
        <w:t>Ramaditas</w:t>
      </w:r>
      <w:proofErr w:type="spellEnd"/>
      <w:r w:rsidRPr="00087CB5">
        <w:rPr>
          <w:bCs/>
          <w:color w:val="000000"/>
        </w:rPr>
        <w:t xml:space="preserve"> los cuales son utilizados por los flamencos como puntos de alimentación y descanso durante sus movimientos migratorios, luego continuamos a través del desierto de </w:t>
      </w:r>
      <w:proofErr w:type="spellStart"/>
      <w:r w:rsidRPr="00087CB5">
        <w:rPr>
          <w:bCs/>
          <w:color w:val="000000"/>
        </w:rPr>
        <w:t>Siloli</w:t>
      </w:r>
      <w:proofErr w:type="spellEnd"/>
      <w:r w:rsidRPr="00087CB5">
        <w:rPr>
          <w:bCs/>
          <w:color w:val="000000"/>
        </w:rPr>
        <w:t xml:space="preserve"> y nos dirigimos al hotel. Almuerzo en ruta. Cena incluida. Pernocte.</w:t>
      </w:r>
    </w:p>
    <w:p w14:paraId="1F0DDE56" w14:textId="39F3F961" w:rsidR="00087CB5" w:rsidRPr="00087CB5" w:rsidRDefault="00087CB5" w:rsidP="00087CB5">
      <w:pPr>
        <w:pBdr>
          <w:top w:val="nil"/>
          <w:left w:val="nil"/>
          <w:bottom w:val="nil"/>
          <w:right w:val="nil"/>
          <w:between w:val="nil"/>
        </w:pBdr>
        <w:spacing w:after="0" w:line="240" w:lineRule="auto"/>
        <w:jc w:val="both"/>
        <w:rPr>
          <w:b/>
          <w:color w:val="000000"/>
        </w:rPr>
      </w:pPr>
      <w:r w:rsidRPr="00087CB5">
        <w:rPr>
          <w:b/>
          <w:color w:val="000000"/>
        </w:rPr>
        <w:t xml:space="preserve"> </w:t>
      </w:r>
    </w:p>
    <w:p w14:paraId="721751B2" w14:textId="15FA52B5" w:rsidR="00087CB5" w:rsidRPr="00087CB5" w:rsidRDefault="00087CB5" w:rsidP="00087CB5">
      <w:pPr>
        <w:pBdr>
          <w:top w:val="nil"/>
          <w:left w:val="nil"/>
          <w:bottom w:val="nil"/>
          <w:right w:val="nil"/>
          <w:between w:val="nil"/>
        </w:pBdr>
        <w:spacing w:after="0" w:line="240" w:lineRule="auto"/>
        <w:jc w:val="both"/>
        <w:rPr>
          <w:bCs/>
          <w:color w:val="000000"/>
        </w:rPr>
      </w:pPr>
      <w:r w:rsidRPr="00087CB5">
        <w:rPr>
          <w:b/>
          <w:color w:val="000000"/>
        </w:rPr>
        <w:t>DÍA 5: DESIERTO – UYUNI</w:t>
      </w:r>
    </w:p>
    <w:p w14:paraId="03A60C4F" w14:textId="77777777" w:rsidR="00087CB5" w:rsidRPr="00087CB5" w:rsidRDefault="00087CB5" w:rsidP="00087CB5">
      <w:pPr>
        <w:pBdr>
          <w:top w:val="nil"/>
          <w:left w:val="nil"/>
          <w:bottom w:val="nil"/>
          <w:right w:val="nil"/>
          <w:between w:val="nil"/>
        </w:pBdr>
        <w:spacing w:after="0" w:line="240" w:lineRule="auto"/>
        <w:jc w:val="both"/>
        <w:rPr>
          <w:bCs/>
          <w:color w:val="000000"/>
        </w:rPr>
      </w:pPr>
      <w:r w:rsidRPr="00087CB5">
        <w:rPr>
          <w:bCs/>
          <w:color w:val="000000"/>
        </w:rPr>
        <w:t xml:space="preserve">Desayuno en el hotel. 08:00 am iniciamos con la visita al Árbol de Piedra el cual es una formación geomorfológica debido a la erosión del viento, luego continuamos para visitar la Laguna Colorada que es la puerta de ingreso a la a la Reserva Eduardo Abaroa, visitaremos los </w:t>
      </w:r>
      <w:proofErr w:type="spellStart"/>
      <w:r w:rsidRPr="00087CB5">
        <w:rPr>
          <w:bCs/>
          <w:color w:val="000000"/>
        </w:rPr>
        <w:t>Geisers</w:t>
      </w:r>
      <w:proofErr w:type="spellEnd"/>
      <w:r w:rsidRPr="00087CB5">
        <w:rPr>
          <w:bCs/>
          <w:color w:val="000000"/>
        </w:rPr>
        <w:t xml:space="preserve"> de Sol de Mañana donde haremos una parada para hacer fotografías a 5770 msnm, continuando con el tour nos dirigimos a las Aguas Termales de Polques con una temperatura de 38°C, parada estratégica en las Rocas de Salvador Dalí, continuamos hacia el Mirador del Volcán </w:t>
      </w:r>
      <w:proofErr w:type="spellStart"/>
      <w:r w:rsidRPr="00087CB5">
        <w:rPr>
          <w:bCs/>
          <w:color w:val="000000"/>
        </w:rPr>
        <w:t>Licancabur</w:t>
      </w:r>
      <w:proofErr w:type="spellEnd"/>
      <w:r w:rsidRPr="00087CB5">
        <w:rPr>
          <w:bCs/>
          <w:color w:val="000000"/>
        </w:rPr>
        <w:t xml:space="preserve">, para  poder observar la Laguna Verde, como último atractivo visitaremos la Laguna Blanca. Retorno a Uyuni donde se podrá observa el Valle de las Rocas y la Iglesia de San Cristóbal. Llegada a Uyuni a las 5pm aproximadamente. Pernocte.   </w:t>
      </w:r>
    </w:p>
    <w:p w14:paraId="1432E2E2" w14:textId="77777777" w:rsidR="00087CB5" w:rsidRPr="00087CB5" w:rsidRDefault="00087CB5" w:rsidP="00087CB5">
      <w:pPr>
        <w:pBdr>
          <w:top w:val="nil"/>
          <w:left w:val="nil"/>
          <w:bottom w:val="nil"/>
          <w:right w:val="nil"/>
          <w:between w:val="nil"/>
        </w:pBdr>
        <w:spacing w:after="0" w:line="240" w:lineRule="auto"/>
        <w:jc w:val="both"/>
        <w:rPr>
          <w:b/>
          <w:color w:val="000000"/>
        </w:rPr>
      </w:pPr>
    </w:p>
    <w:p w14:paraId="7F36A3B5" w14:textId="21E7DB9B" w:rsidR="00087CB5" w:rsidRPr="00087CB5" w:rsidRDefault="00087CB5" w:rsidP="00087CB5">
      <w:pPr>
        <w:pBdr>
          <w:top w:val="nil"/>
          <w:left w:val="nil"/>
          <w:bottom w:val="nil"/>
          <w:right w:val="nil"/>
          <w:between w:val="nil"/>
        </w:pBdr>
        <w:spacing w:after="0" w:line="240" w:lineRule="auto"/>
        <w:jc w:val="both"/>
        <w:rPr>
          <w:b/>
          <w:color w:val="000000"/>
        </w:rPr>
      </w:pPr>
      <w:r w:rsidRPr="00087CB5">
        <w:rPr>
          <w:b/>
          <w:color w:val="000000"/>
        </w:rPr>
        <w:t xml:space="preserve">DÍA 6: UYUNI – LA PAZ </w:t>
      </w:r>
    </w:p>
    <w:p w14:paraId="6E334C04" w14:textId="77777777" w:rsidR="00087CB5" w:rsidRPr="00087CB5" w:rsidRDefault="00087CB5" w:rsidP="00087CB5">
      <w:pPr>
        <w:pBdr>
          <w:top w:val="nil"/>
          <w:left w:val="nil"/>
          <w:bottom w:val="nil"/>
          <w:right w:val="nil"/>
          <w:between w:val="nil"/>
        </w:pBdr>
        <w:spacing w:after="0" w:line="240" w:lineRule="auto"/>
        <w:jc w:val="both"/>
        <w:rPr>
          <w:bCs/>
          <w:color w:val="000000"/>
        </w:rPr>
      </w:pPr>
      <w:r w:rsidRPr="00087CB5">
        <w:rPr>
          <w:bCs/>
          <w:color w:val="000000"/>
        </w:rPr>
        <w:t xml:space="preserve">Desayuno en el hotel. Traslado al aeropuerto para abordar el vuelo con destino a la ciudad de La Paz. Llegada y traslado al hotel. Tarde libre para actividades personales. Pernocte en hotel seleccionado. </w:t>
      </w:r>
    </w:p>
    <w:p w14:paraId="40F819A2" w14:textId="77777777" w:rsidR="00087CB5" w:rsidRPr="00087CB5" w:rsidRDefault="00087CB5" w:rsidP="00087CB5">
      <w:pPr>
        <w:pBdr>
          <w:top w:val="nil"/>
          <w:left w:val="nil"/>
          <w:bottom w:val="nil"/>
          <w:right w:val="nil"/>
          <w:between w:val="nil"/>
        </w:pBdr>
        <w:spacing w:after="0" w:line="240" w:lineRule="auto"/>
        <w:jc w:val="both"/>
        <w:rPr>
          <w:b/>
          <w:color w:val="000000"/>
        </w:rPr>
      </w:pPr>
    </w:p>
    <w:p w14:paraId="08FC3026" w14:textId="252DEF8F" w:rsidR="00087CB5" w:rsidRPr="00087CB5" w:rsidRDefault="00087CB5" w:rsidP="00087CB5">
      <w:pPr>
        <w:pBdr>
          <w:top w:val="nil"/>
          <w:left w:val="nil"/>
          <w:bottom w:val="nil"/>
          <w:right w:val="nil"/>
          <w:between w:val="nil"/>
        </w:pBdr>
        <w:spacing w:after="0" w:line="240" w:lineRule="auto"/>
        <w:jc w:val="both"/>
        <w:rPr>
          <w:bCs/>
          <w:color w:val="000000"/>
        </w:rPr>
      </w:pPr>
      <w:r w:rsidRPr="00087CB5">
        <w:rPr>
          <w:b/>
          <w:color w:val="000000"/>
        </w:rPr>
        <w:t>DÍA 7: LA PAZ</w:t>
      </w:r>
    </w:p>
    <w:p w14:paraId="72F84AC0" w14:textId="67AC4068" w:rsidR="00087CB5" w:rsidRDefault="00087CB5" w:rsidP="00087CB5">
      <w:pPr>
        <w:pBdr>
          <w:top w:val="nil"/>
          <w:left w:val="nil"/>
          <w:bottom w:val="nil"/>
          <w:right w:val="nil"/>
          <w:between w:val="nil"/>
        </w:pBdr>
        <w:spacing w:after="0" w:line="240" w:lineRule="auto"/>
        <w:jc w:val="both"/>
        <w:rPr>
          <w:bCs/>
          <w:color w:val="000000"/>
        </w:rPr>
      </w:pPr>
      <w:r w:rsidRPr="00087CB5">
        <w:rPr>
          <w:bCs/>
          <w:color w:val="000000"/>
        </w:rPr>
        <w:t>Desayuno en el hotel.</w:t>
      </w:r>
      <w:r>
        <w:rPr>
          <w:bCs/>
          <w:color w:val="000000"/>
        </w:rPr>
        <w:t xml:space="preserve"> </w:t>
      </w:r>
      <w:r w:rsidRPr="00087CB5">
        <w:rPr>
          <w:bCs/>
          <w:color w:val="000000"/>
        </w:rPr>
        <w:t xml:space="preserve">A la hora acordada, traslado hacia el aeropuerto para abordar el vuelo su vuelo internacional. </w:t>
      </w:r>
    </w:p>
    <w:p w14:paraId="4D788B95" w14:textId="77777777" w:rsidR="000D3B29" w:rsidRDefault="002B4CA4" w:rsidP="00087CB5">
      <w:pPr>
        <w:jc w:val="right"/>
        <w:rPr>
          <w:b/>
          <w:i/>
          <w:sz w:val="28"/>
          <w:szCs w:val="28"/>
        </w:rPr>
      </w:pPr>
      <w:r>
        <w:rPr>
          <w:b/>
          <w:i/>
          <w:sz w:val="28"/>
          <w:szCs w:val="28"/>
        </w:rPr>
        <w:t>Fin de nuestros servicios</w:t>
      </w:r>
    </w:p>
    <w:p w14:paraId="031D02A3" w14:textId="77777777" w:rsidR="00087CB5" w:rsidRDefault="00087CB5">
      <w:pPr>
        <w:pBdr>
          <w:top w:val="nil"/>
          <w:left w:val="nil"/>
          <w:bottom w:val="nil"/>
          <w:right w:val="nil"/>
          <w:between w:val="nil"/>
        </w:pBdr>
        <w:spacing w:after="0" w:line="240" w:lineRule="auto"/>
        <w:rPr>
          <w:rFonts w:asciiTheme="minorHAnsi" w:eastAsia="Questrial" w:hAnsiTheme="minorHAnsi" w:cstheme="minorHAnsi"/>
          <w:b/>
          <w:color w:val="002060"/>
          <w:sz w:val="26"/>
          <w:szCs w:val="26"/>
        </w:rPr>
      </w:pPr>
    </w:p>
    <w:p w14:paraId="2FA921BE" w14:textId="0AFAE63C" w:rsidR="001B3F48" w:rsidRPr="006B5DE0" w:rsidRDefault="002B4CA4">
      <w:pPr>
        <w:pBdr>
          <w:top w:val="nil"/>
          <w:left w:val="nil"/>
          <w:bottom w:val="nil"/>
          <w:right w:val="nil"/>
          <w:between w:val="nil"/>
        </w:pBdr>
        <w:spacing w:after="0" w:line="240" w:lineRule="auto"/>
        <w:rPr>
          <w:rFonts w:asciiTheme="minorHAnsi" w:eastAsia="Questrial" w:hAnsiTheme="minorHAnsi" w:cstheme="minorHAnsi"/>
          <w:b/>
          <w:color w:val="002060"/>
          <w:sz w:val="26"/>
          <w:szCs w:val="26"/>
        </w:rPr>
      </w:pPr>
      <w:r w:rsidRPr="006B5DE0">
        <w:rPr>
          <w:rFonts w:asciiTheme="minorHAnsi" w:eastAsia="Questrial" w:hAnsiTheme="minorHAnsi" w:cstheme="minorHAnsi"/>
          <w:b/>
          <w:color w:val="002060"/>
          <w:sz w:val="26"/>
          <w:szCs w:val="26"/>
        </w:rPr>
        <w:lastRenderedPageBreak/>
        <w:t xml:space="preserve">PRECIOS POR PERSONA EN USD </w:t>
      </w:r>
      <w:r w:rsidR="00C16B67">
        <w:rPr>
          <w:rFonts w:asciiTheme="minorHAnsi" w:eastAsia="Questrial" w:hAnsiTheme="minorHAnsi" w:cstheme="minorHAnsi"/>
          <w:b/>
          <w:color w:val="002060"/>
          <w:sz w:val="26"/>
          <w:szCs w:val="26"/>
        </w:rPr>
        <w:t>– SERVICIOS TERRESTRES</w:t>
      </w:r>
      <w:r w:rsidRPr="006B5DE0">
        <w:rPr>
          <w:rFonts w:asciiTheme="minorHAnsi" w:eastAsia="Questrial" w:hAnsiTheme="minorHAnsi" w:cstheme="minorHAnsi"/>
          <w:b/>
          <w:color w:val="002060"/>
          <w:sz w:val="26"/>
          <w:szCs w:val="26"/>
        </w:rPr>
        <w:t xml:space="preserve"> </w:t>
      </w:r>
    </w:p>
    <w:tbl>
      <w:tblPr>
        <w:tblStyle w:val="a"/>
        <w:tblpPr w:leftFromText="141" w:rightFromText="141" w:vertAnchor="text" w:tblpX="364" w:tblpY="58"/>
        <w:tblW w:w="9336" w:type="dxa"/>
        <w:tblInd w:w="0"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2652"/>
        <w:gridCol w:w="2228"/>
        <w:gridCol w:w="2228"/>
        <w:gridCol w:w="2228"/>
      </w:tblGrid>
      <w:tr w:rsidR="00C16B67" w:rsidRPr="006B5DE0" w14:paraId="26968DC8" w14:textId="66A91F6B" w:rsidTr="00C16B6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52" w:type="dxa"/>
            <w:tcBorders>
              <w:top w:val="single" w:sz="4" w:space="0" w:color="FFD965"/>
              <w:left w:val="single" w:sz="4" w:space="0" w:color="FFD965"/>
              <w:right w:val="single" w:sz="4" w:space="0" w:color="FFD965"/>
            </w:tcBorders>
            <w:shd w:val="clear" w:color="auto" w:fill="F8A602"/>
          </w:tcPr>
          <w:p w14:paraId="068052A3" w14:textId="77777777" w:rsidR="00C16B67" w:rsidRPr="006B5DE0" w:rsidRDefault="00C16B67">
            <w:pPr>
              <w:jc w:val="center"/>
              <w:rPr>
                <w:rFonts w:asciiTheme="minorHAnsi" w:eastAsia="Questrial" w:hAnsiTheme="minorHAnsi" w:cstheme="minorHAnsi"/>
                <w:color w:val="000000"/>
                <w:sz w:val="24"/>
                <w:szCs w:val="24"/>
              </w:rPr>
            </w:pPr>
            <w:r w:rsidRPr="006B5DE0">
              <w:rPr>
                <w:rFonts w:asciiTheme="minorHAnsi" w:eastAsia="Questrial" w:hAnsiTheme="minorHAnsi" w:cstheme="minorHAnsi"/>
                <w:color w:val="000000"/>
                <w:sz w:val="24"/>
                <w:szCs w:val="24"/>
              </w:rPr>
              <w:t>OCUPACIÓN</w:t>
            </w:r>
          </w:p>
        </w:tc>
        <w:tc>
          <w:tcPr>
            <w:tcW w:w="2228" w:type="dxa"/>
            <w:tcBorders>
              <w:top w:val="single" w:sz="4" w:space="0" w:color="FFD965"/>
              <w:left w:val="single" w:sz="4" w:space="0" w:color="FFD965"/>
              <w:right w:val="single" w:sz="4" w:space="0" w:color="FFD965"/>
            </w:tcBorders>
            <w:shd w:val="clear" w:color="auto" w:fill="F8A602"/>
          </w:tcPr>
          <w:p w14:paraId="0299B85A" w14:textId="417A0D7B" w:rsidR="00C16B67" w:rsidRPr="006B5DE0" w:rsidRDefault="0017464E">
            <w:pPr>
              <w:jc w:val="center"/>
              <w:cnfStyle w:val="100000000000" w:firstRow="1"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TURISTA</w:t>
            </w:r>
          </w:p>
        </w:tc>
        <w:tc>
          <w:tcPr>
            <w:tcW w:w="2228" w:type="dxa"/>
            <w:tcBorders>
              <w:top w:val="single" w:sz="4" w:space="0" w:color="FFD965"/>
              <w:left w:val="single" w:sz="4" w:space="0" w:color="FFD965"/>
              <w:right w:val="single" w:sz="4" w:space="0" w:color="FFD965"/>
            </w:tcBorders>
            <w:shd w:val="clear" w:color="auto" w:fill="F8A602"/>
          </w:tcPr>
          <w:p w14:paraId="5E420A6B" w14:textId="01ABE40A" w:rsidR="00C16B67" w:rsidRPr="006B5DE0" w:rsidRDefault="0017464E">
            <w:pPr>
              <w:jc w:val="center"/>
              <w:cnfStyle w:val="100000000000" w:firstRow="1"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PRIMERA</w:t>
            </w:r>
          </w:p>
        </w:tc>
        <w:tc>
          <w:tcPr>
            <w:tcW w:w="2228" w:type="dxa"/>
            <w:tcBorders>
              <w:top w:val="single" w:sz="4" w:space="0" w:color="FFD965"/>
              <w:left w:val="single" w:sz="4" w:space="0" w:color="FFD965"/>
              <w:right w:val="single" w:sz="4" w:space="0" w:color="FFD965"/>
            </w:tcBorders>
            <w:shd w:val="clear" w:color="auto" w:fill="F8A602"/>
          </w:tcPr>
          <w:p w14:paraId="01273154" w14:textId="1EEF791D" w:rsidR="00C16B67" w:rsidRDefault="00087CB5">
            <w:pPr>
              <w:jc w:val="center"/>
              <w:cnfStyle w:val="100000000000" w:firstRow="1"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SUPERIOR</w:t>
            </w:r>
          </w:p>
        </w:tc>
      </w:tr>
      <w:tr w:rsidR="00C16B67" w:rsidRPr="006B5DE0" w14:paraId="235FA939" w14:textId="579C14BE" w:rsidTr="00C16B6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52" w:type="dxa"/>
            <w:tcBorders>
              <w:top w:val="single" w:sz="4" w:space="0" w:color="FFD965"/>
              <w:left w:val="single" w:sz="4" w:space="0" w:color="FFD965"/>
              <w:bottom w:val="single" w:sz="4" w:space="0" w:color="FFD965"/>
              <w:right w:val="single" w:sz="4" w:space="0" w:color="FFD965"/>
            </w:tcBorders>
          </w:tcPr>
          <w:p w14:paraId="78C9F324" w14:textId="77777777" w:rsidR="00C16B67" w:rsidRPr="006B5DE0" w:rsidRDefault="00C16B67">
            <w:pPr>
              <w:jc w:val="center"/>
              <w:rPr>
                <w:rFonts w:asciiTheme="minorHAnsi" w:eastAsia="Questrial" w:hAnsiTheme="minorHAnsi" w:cstheme="minorHAnsi"/>
                <w:color w:val="000000"/>
                <w:sz w:val="24"/>
                <w:szCs w:val="24"/>
              </w:rPr>
            </w:pPr>
            <w:r w:rsidRPr="006B5DE0">
              <w:rPr>
                <w:rFonts w:asciiTheme="minorHAnsi" w:eastAsia="Questrial" w:hAnsiTheme="minorHAnsi" w:cstheme="minorHAnsi"/>
                <w:color w:val="000000"/>
                <w:sz w:val="24"/>
                <w:szCs w:val="24"/>
              </w:rPr>
              <w:t>DOBLE</w:t>
            </w:r>
          </w:p>
        </w:tc>
        <w:tc>
          <w:tcPr>
            <w:tcW w:w="2228" w:type="dxa"/>
            <w:tcBorders>
              <w:top w:val="single" w:sz="4" w:space="0" w:color="FFD965"/>
              <w:left w:val="single" w:sz="4" w:space="0" w:color="FFD965"/>
              <w:bottom w:val="single" w:sz="4" w:space="0" w:color="FFD965"/>
              <w:right w:val="single" w:sz="4" w:space="0" w:color="FFD965"/>
            </w:tcBorders>
          </w:tcPr>
          <w:p w14:paraId="6650E832" w14:textId="0EF0DF25" w:rsidR="00C16B67" w:rsidRPr="006B5DE0" w:rsidRDefault="00087CB5">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2,039 USD</w:t>
            </w:r>
          </w:p>
        </w:tc>
        <w:tc>
          <w:tcPr>
            <w:tcW w:w="2228" w:type="dxa"/>
            <w:tcBorders>
              <w:top w:val="single" w:sz="4" w:space="0" w:color="FFD965"/>
              <w:left w:val="single" w:sz="4" w:space="0" w:color="FFD965"/>
              <w:bottom w:val="single" w:sz="4" w:space="0" w:color="FFD965"/>
              <w:right w:val="single" w:sz="4" w:space="0" w:color="FFD965"/>
            </w:tcBorders>
          </w:tcPr>
          <w:p w14:paraId="48E8BB20" w14:textId="33637BF7" w:rsidR="00C16B67" w:rsidRPr="006B5DE0" w:rsidRDefault="00087CB5">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2,669 USD</w:t>
            </w:r>
          </w:p>
        </w:tc>
        <w:tc>
          <w:tcPr>
            <w:tcW w:w="2228" w:type="dxa"/>
            <w:tcBorders>
              <w:top w:val="single" w:sz="4" w:space="0" w:color="FFD965"/>
              <w:left w:val="single" w:sz="4" w:space="0" w:color="FFD965"/>
              <w:bottom w:val="single" w:sz="4" w:space="0" w:color="FFD965"/>
              <w:right w:val="single" w:sz="4" w:space="0" w:color="FFD965"/>
            </w:tcBorders>
          </w:tcPr>
          <w:p w14:paraId="19D4A3D4" w14:textId="27D10AAC" w:rsidR="00C16B67" w:rsidRPr="006B5DE0" w:rsidRDefault="00087CB5">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2,799 USD</w:t>
            </w:r>
          </w:p>
        </w:tc>
      </w:tr>
      <w:tr w:rsidR="0017464E" w:rsidRPr="006B5DE0" w14:paraId="6B90C8CB" w14:textId="77777777" w:rsidTr="00C16B67">
        <w:trPr>
          <w:trHeight w:val="216"/>
        </w:trPr>
        <w:tc>
          <w:tcPr>
            <w:cnfStyle w:val="001000000000" w:firstRow="0" w:lastRow="0" w:firstColumn="1" w:lastColumn="0" w:oddVBand="0" w:evenVBand="0" w:oddHBand="0" w:evenHBand="0" w:firstRowFirstColumn="0" w:firstRowLastColumn="0" w:lastRowFirstColumn="0" w:lastRowLastColumn="0"/>
            <w:tcW w:w="2652" w:type="dxa"/>
            <w:tcBorders>
              <w:top w:val="single" w:sz="4" w:space="0" w:color="FFD965"/>
              <w:left w:val="single" w:sz="4" w:space="0" w:color="FFD965"/>
              <w:bottom w:val="single" w:sz="4" w:space="0" w:color="FFD965"/>
              <w:right w:val="single" w:sz="4" w:space="0" w:color="FFD965"/>
            </w:tcBorders>
          </w:tcPr>
          <w:p w14:paraId="75EEB15A" w14:textId="375E54AA" w:rsidR="0017464E" w:rsidRPr="006B5DE0" w:rsidRDefault="0017464E">
            <w:pPr>
              <w:jc w:val="center"/>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TRIPLE</w:t>
            </w:r>
          </w:p>
        </w:tc>
        <w:tc>
          <w:tcPr>
            <w:tcW w:w="2228" w:type="dxa"/>
            <w:tcBorders>
              <w:top w:val="single" w:sz="4" w:space="0" w:color="FFD965"/>
              <w:left w:val="single" w:sz="4" w:space="0" w:color="FFD965"/>
              <w:bottom w:val="single" w:sz="4" w:space="0" w:color="FFD965"/>
              <w:right w:val="single" w:sz="4" w:space="0" w:color="FFD965"/>
            </w:tcBorders>
          </w:tcPr>
          <w:p w14:paraId="6116BC7C" w14:textId="2C275C76" w:rsidR="0017464E" w:rsidRDefault="00087CB5">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1,649 USD</w:t>
            </w:r>
          </w:p>
        </w:tc>
        <w:tc>
          <w:tcPr>
            <w:tcW w:w="2228" w:type="dxa"/>
            <w:tcBorders>
              <w:top w:val="single" w:sz="4" w:space="0" w:color="FFD965"/>
              <w:left w:val="single" w:sz="4" w:space="0" w:color="FFD965"/>
              <w:bottom w:val="single" w:sz="4" w:space="0" w:color="FFD965"/>
              <w:right w:val="single" w:sz="4" w:space="0" w:color="FFD965"/>
            </w:tcBorders>
          </w:tcPr>
          <w:p w14:paraId="4049C560" w14:textId="4F6A3E71" w:rsidR="0017464E" w:rsidRDefault="00087CB5">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2,279 USD</w:t>
            </w:r>
          </w:p>
        </w:tc>
        <w:tc>
          <w:tcPr>
            <w:tcW w:w="2228" w:type="dxa"/>
            <w:tcBorders>
              <w:top w:val="single" w:sz="4" w:space="0" w:color="FFD965"/>
              <w:left w:val="single" w:sz="4" w:space="0" w:color="FFD965"/>
              <w:bottom w:val="single" w:sz="4" w:space="0" w:color="FFD965"/>
              <w:right w:val="single" w:sz="4" w:space="0" w:color="FFD965"/>
            </w:tcBorders>
          </w:tcPr>
          <w:p w14:paraId="6925D607" w14:textId="415D83E2" w:rsidR="0017464E" w:rsidRDefault="00087CB5">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2,409 USD</w:t>
            </w:r>
          </w:p>
        </w:tc>
      </w:tr>
      <w:tr w:rsidR="0017464E" w:rsidRPr="006B5DE0" w14:paraId="06BBDC82" w14:textId="77777777" w:rsidTr="00C16B6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52" w:type="dxa"/>
            <w:tcBorders>
              <w:top w:val="single" w:sz="4" w:space="0" w:color="FFD965"/>
              <w:left w:val="single" w:sz="4" w:space="0" w:color="FFD965"/>
              <w:bottom w:val="single" w:sz="4" w:space="0" w:color="FFD965"/>
              <w:right w:val="single" w:sz="4" w:space="0" w:color="FFD965"/>
            </w:tcBorders>
          </w:tcPr>
          <w:p w14:paraId="593E10A9" w14:textId="73D5364D" w:rsidR="0017464E" w:rsidRDefault="0017464E">
            <w:pPr>
              <w:jc w:val="center"/>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SENCILLA</w:t>
            </w:r>
          </w:p>
        </w:tc>
        <w:tc>
          <w:tcPr>
            <w:tcW w:w="2228" w:type="dxa"/>
            <w:tcBorders>
              <w:top w:val="single" w:sz="4" w:space="0" w:color="FFD965"/>
              <w:left w:val="single" w:sz="4" w:space="0" w:color="FFD965"/>
              <w:bottom w:val="single" w:sz="4" w:space="0" w:color="FFD965"/>
              <w:right w:val="single" w:sz="4" w:space="0" w:color="FFD965"/>
            </w:tcBorders>
          </w:tcPr>
          <w:p w14:paraId="3D11FCB6" w14:textId="44304F3D" w:rsidR="0017464E" w:rsidRDefault="00087CB5">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3,729 USD</w:t>
            </w:r>
          </w:p>
        </w:tc>
        <w:tc>
          <w:tcPr>
            <w:tcW w:w="2228" w:type="dxa"/>
            <w:tcBorders>
              <w:top w:val="single" w:sz="4" w:space="0" w:color="FFD965"/>
              <w:left w:val="single" w:sz="4" w:space="0" w:color="FFD965"/>
              <w:bottom w:val="single" w:sz="4" w:space="0" w:color="FFD965"/>
              <w:right w:val="single" w:sz="4" w:space="0" w:color="FFD965"/>
            </w:tcBorders>
          </w:tcPr>
          <w:p w14:paraId="7618995F" w14:textId="268F2047" w:rsidR="0017464E" w:rsidRDefault="00087CB5">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5,039 USD</w:t>
            </w:r>
          </w:p>
        </w:tc>
        <w:tc>
          <w:tcPr>
            <w:tcW w:w="2228" w:type="dxa"/>
            <w:tcBorders>
              <w:top w:val="single" w:sz="4" w:space="0" w:color="FFD965"/>
              <w:left w:val="single" w:sz="4" w:space="0" w:color="FFD965"/>
              <w:bottom w:val="single" w:sz="4" w:space="0" w:color="FFD965"/>
              <w:right w:val="single" w:sz="4" w:space="0" w:color="FFD965"/>
            </w:tcBorders>
          </w:tcPr>
          <w:p w14:paraId="28C0C7C0" w14:textId="256940F5" w:rsidR="0017464E" w:rsidRDefault="00087CB5">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5,299 USD</w:t>
            </w:r>
          </w:p>
        </w:tc>
      </w:tr>
    </w:tbl>
    <w:p w14:paraId="5ED13AA2" w14:textId="17B91FD6" w:rsidR="001B3F48" w:rsidRPr="00A4672D" w:rsidRDefault="001B3F48">
      <w:pPr>
        <w:pBdr>
          <w:top w:val="nil"/>
          <w:left w:val="nil"/>
          <w:bottom w:val="nil"/>
          <w:right w:val="nil"/>
          <w:between w:val="nil"/>
        </w:pBdr>
        <w:spacing w:after="0" w:line="240" w:lineRule="auto"/>
        <w:rPr>
          <w:rFonts w:asciiTheme="minorHAnsi" w:eastAsia="Questrial" w:hAnsiTheme="minorHAnsi" w:cstheme="minorHAnsi"/>
          <w:b/>
          <w:color w:val="002060"/>
          <w:sz w:val="18"/>
          <w:szCs w:val="18"/>
        </w:rPr>
      </w:pPr>
    </w:p>
    <w:p w14:paraId="6D559071" w14:textId="3F735D90" w:rsidR="001B3F48" w:rsidRPr="006B5DE0" w:rsidRDefault="002B4CA4">
      <w:pPr>
        <w:pBdr>
          <w:top w:val="nil"/>
          <w:left w:val="nil"/>
          <w:bottom w:val="nil"/>
          <w:right w:val="nil"/>
          <w:between w:val="nil"/>
        </w:pBdr>
        <w:spacing w:after="0" w:line="240" w:lineRule="auto"/>
        <w:rPr>
          <w:rFonts w:asciiTheme="minorHAnsi" w:eastAsia="Questrial" w:hAnsiTheme="minorHAnsi" w:cstheme="minorHAnsi"/>
          <w:b/>
          <w:color w:val="002060"/>
        </w:rPr>
      </w:pPr>
      <w:r w:rsidRPr="00406804">
        <w:rPr>
          <w:rFonts w:asciiTheme="minorHAnsi" w:eastAsia="Questrial" w:hAnsiTheme="minorHAnsi" w:cstheme="minorHAnsi"/>
          <w:b/>
          <w:color w:val="002060"/>
          <w:sz w:val="24"/>
          <w:szCs w:val="24"/>
        </w:rPr>
        <w:t>HOTELES PREVISTOS (</w:t>
      </w:r>
      <w:proofErr w:type="spellStart"/>
      <w:r w:rsidRPr="00406804">
        <w:rPr>
          <w:rFonts w:asciiTheme="minorHAnsi" w:eastAsia="Questrial" w:hAnsiTheme="minorHAnsi" w:cstheme="minorHAnsi"/>
          <w:b/>
          <w:color w:val="002060"/>
          <w:sz w:val="24"/>
          <w:szCs w:val="24"/>
        </w:rPr>
        <w:t>Ó</w:t>
      </w:r>
      <w:proofErr w:type="spellEnd"/>
      <w:r w:rsidRPr="00406804">
        <w:rPr>
          <w:rFonts w:asciiTheme="minorHAnsi" w:eastAsia="Questrial" w:hAnsiTheme="minorHAnsi" w:cstheme="minorHAnsi"/>
          <w:b/>
          <w:color w:val="002060"/>
          <w:sz w:val="24"/>
          <w:szCs w:val="24"/>
        </w:rPr>
        <w:t xml:space="preserve"> SIMILARES)</w:t>
      </w:r>
      <w:r w:rsidRPr="006B5DE0">
        <w:rPr>
          <w:rFonts w:asciiTheme="minorHAnsi" w:eastAsia="Questrial" w:hAnsiTheme="minorHAnsi" w:cstheme="minorHAnsi"/>
          <w:b/>
          <w:color w:val="002060"/>
        </w:rPr>
        <w:t xml:space="preserve"> </w:t>
      </w:r>
    </w:p>
    <w:tbl>
      <w:tblPr>
        <w:tblStyle w:val="a0"/>
        <w:tblpPr w:leftFromText="141" w:rightFromText="141" w:vertAnchor="text" w:tblpXSpec="center" w:tblpY="58"/>
        <w:tblW w:w="8784" w:type="dxa"/>
        <w:tblInd w:w="0"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1271"/>
        <w:gridCol w:w="2552"/>
        <w:gridCol w:w="2268"/>
        <w:gridCol w:w="2693"/>
      </w:tblGrid>
      <w:tr w:rsidR="0017464E" w:rsidRPr="006B5DE0" w14:paraId="4AC60BD3" w14:textId="77777777" w:rsidTr="008228C7">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FFD965"/>
              <w:left w:val="single" w:sz="4" w:space="0" w:color="FFD965"/>
              <w:right w:val="single" w:sz="4" w:space="0" w:color="FFD965"/>
            </w:tcBorders>
            <w:shd w:val="clear" w:color="auto" w:fill="F8A602"/>
          </w:tcPr>
          <w:p w14:paraId="06931DC4" w14:textId="77777777" w:rsidR="0017464E" w:rsidRPr="006B5DE0" w:rsidRDefault="0017464E">
            <w:pPr>
              <w:rPr>
                <w:rFonts w:asciiTheme="minorHAnsi" w:eastAsia="Questrial" w:hAnsiTheme="minorHAnsi" w:cstheme="minorHAnsi"/>
                <w:color w:val="000000"/>
                <w:sz w:val="22"/>
                <w:szCs w:val="22"/>
              </w:rPr>
            </w:pPr>
            <w:r w:rsidRPr="006B5DE0">
              <w:rPr>
                <w:rFonts w:asciiTheme="minorHAnsi" w:eastAsia="Questrial" w:hAnsiTheme="minorHAnsi" w:cstheme="minorHAnsi"/>
                <w:color w:val="000000"/>
                <w:sz w:val="22"/>
                <w:szCs w:val="22"/>
              </w:rPr>
              <w:t>CIUDAD</w:t>
            </w:r>
          </w:p>
        </w:tc>
        <w:tc>
          <w:tcPr>
            <w:tcW w:w="2552" w:type="dxa"/>
            <w:tcBorders>
              <w:top w:val="single" w:sz="4" w:space="0" w:color="FFD965"/>
              <w:left w:val="single" w:sz="4" w:space="0" w:color="FFD965"/>
              <w:right w:val="single" w:sz="4" w:space="0" w:color="FFD965"/>
            </w:tcBorders>
            <w:shd w:val="clear" w:color="auto" w:fill="F8A602"/>
          </w:tcPr>
          <w:p w14:paraId="6B7CF39F" w14:textId="6EB5519C" w:rsidR="0017464E" w:rsidRPr="006B5DE0" w:rsidRDefault="0017464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TURISTA</w:t>
            </w:r>
          </w:p>
        </w:tc>
        <w:tc>
          <w:tcPr>
            <w:tcW w:w="2268" w:type="dxa"/>
            <w:tcBorders>
              <w:top w:val="single" w:sz="4" w:space="0" w:color="FFD965"/>
              <w:left w:val="single" w:sz="4" w:space="0" w:color="FFD965"/>
              <w:right w:val="single" w:sz="4" w:space="0" w:color="FFD965"/>
            </w:tcBorders>
            <w:shd w:val="clear" w:color="auto" w:fill="F8A602"/>
          </w:tcPr>
          <w:p w14:paraId="1EB04EC9" w14:textId="32AE804E" w:rsidR="0017464E" w:rsidRPr="006B5DE0" w:rsidRDefault="0017464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6B5DE0">
              <w:rPr>
                <w:rFonts w:asciiTheme="minorHAnsi" w:hAnsiTheme="minorHAnsi" w:cstheme="minorHAnsi"/>
                <w:color w:val="000000"/>
                <w:sz w:val="22"/>
                <w:szCs w:val="22"/>
              </w:rPr>
              <w:t>PRIMERA</w:t>
            </w:r>
          </w:p>
        </w:tc>
        <w:tc>
          <w:tcPr>
            <w:tcW w:w="2693" w:type="dxa"/>
            <w:tcBorders>
              <w:top w:val="single" w:sz="4" w:space="0" w:color="FFD965"/>
              <w:left w:val="single" w:sz="4" w:space="0" w:color="FFD965"/>
              <w:right w:val="single" w:sz="4" w:space="0" w:color="FFD965"/>
            </w:tcBorders>
            <w:shd w:val="clear" w:color="auto" w:fill="F8A602"/>
          </w:tcPr>
          <w:p w14:paraId="6CCB353B" w14:textId="6123C3CD" w:rsidR="0017464E" w:rsidRPr="006B5DE0" w:rsidRDefault="008228C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SUPERIOR</w:t>
            </w:r>
          </w:p>
        </w:tc>
      </w:tr>
      <w:tr w:rsidR="0017464E" w:rsidRPr="006B5DE0" w14:paraId="5653C6E8" w14:textId="77777777" w:rsidTr="008228C7">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FFD965"/>
              <w:left w:val="single" w:sz="4" w:space="0" w:color="FFD965"/>
              <w:bottom w:val="single" w:sz="4" w:space="0" w:color="FFD965"/>
              <w:right w:val="single" w:sz="4" w:space="0" w:color="FFD965"/>
            </w:tcBorders>
            <w:vAlign w:val="center"/>
          </w:tcPr>
          <w:p w14:paraId="2AC06D01" w14:textId="1D8A8457" w:rsidR="0017464E" w:rsidRPr="006B5DE0" w:rsidRDefault="008228C7">
            <w:pPr>
              <w:rPr>
                <w:rFonts w:asciiTheme="minorHAnsi" w:eastAsia="Questrial" w:hAnsiTheme="minorHAnsi" w:cstheme="minorHAnsi"/>
                <w:color w:val="000000"/>
                <w:sz w:val="22"/>
                <w:szCs w:val="22"/>
              </w:rPr>
            </w:pPr>
            <w:r>
              <w:rPr>
                <w:rFonts w:asciiTheme="minorHAnsi" w:eastAsia="Questrial" w:hAnsiTheme="minorHAnsi" w:cstheme="minorHAnsi"/>
                <w:color w:val="000000"/>
                <w:sz w:val="22"/>
                <w:szCs w:val="22"/>
              </w:rPr>
              <w:t>LA PAZ</w:t>
            </w:r>
          </w:p>
        </w:tc>
        <w:tc>
          <w:tcPr>
            <w:tcW w:w="2552" w:type="dxa"/>
            <w:tcBorders>
              <w:top w:val="single" w:sz="4" w:space="0" w:color="FFD965"/>
              <w:left w:val="single" w:sz="4" w:space="0" w:color="FFD965"/>
              <w:bottom w:val="single" w:sz="4" w:space="0" w:color="FFD965"/>
              <w:right w:val="single" w:sz="4" w:space="0" w:color="FFD965"/>
            </w:tcBorders>
          </w:tcPr>
          <w:p w14:paraId="5B4D4231" w14:textId="1F7C81A2" w:rsidR="0017464E" w:rsidRPr="00670933" w:rsidRDefault="008228C7" w:rsidP="00406804">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2"/>
                <w:szCs w:val="22"/>
              </w:rPr>
            </w:pPr>
            <w:r>
              <w:rPr>
                <w:rFonts w:asciiTheme="minorHAnsi" w:eastAsia="Questrial" w:hAnsiTheme="minorHAnsi" w:cstheme="minorHAnsi"/>
                <w:color w:val="000000"/>
                <w:sz w:val="22"/>
                <w:szCs w:val="22"/>
              </w:rPr>
              <w:t>NOVUM</w:t>
            </w:r>
          </w:p>
        </w:tc>
        <w:tc>
          <w:tcPr>
            <w:tcW w:w="2268" w:type="dxa"/>
            <w:tcBorders>
              <w:top w:val="single" w:sz="4" w:space="0" w:color="FFD965"/>
              <w:left w:val="single" w:sz="4" w:space="0" w:color="FFD965"/>
              <w:bottom w:val="single" w:sz="4" w:space="0" w:color="FFD965"/>
              <w:right w:val="single" w:sz="4" w:space="0" w:color="FFD965"/>
            </w:tcBorders>
            <w:vAlign w:val="center"/>
          </w:tcPr>
          <w:p w14:paraId="4DAA7C1C" w14:textId="7367B5B2" w:rsidR="0017464E" w:rsidRPr="00670933" w:rsidRDefault="008228C7" w:rsidP="00406804">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2"/>
                <w:szCs w:val="22"/>
              </w:rPr>
            </w:pPr>
            <w:r>
              <w:rPr>
                <w:rFonts w:asciiTheme="minorHAnsi" w:eastAsia="Questrial" w:hAnsiTheme="minorHAnsi" w:cstheme="minorHAnsi"/>
                <w:color w:val="000000"/>
                <w:sz w:val="22"/>
                <w:szCs w:val="22"/>
              </w:rPr>
              <w:t>MITRU SUR</w:t>
            </w:r>
          </w:p>
        </w:tc>
        <w:tc>
          <w:tcPr>
            <w:tcW w:w="2693" w:type="dxa"/>
            <w:tcBorders>
              <w:top w:val="single" w:sz="4" w:space="0" w:color="FFD965"/>
              <w:left w:val="single" w:sz="4" w:space="0" w:color="FFD965"/>
              <w:bottom w:val="single" w:sz="4" w:space="0" w:color="FFD965"/>
              <w:right w:val="single" w:sz="4" w:space="0" w:color="FFD965"/>
            </w:tcBorders>
            <w:vAlign w:val="center"/>
          </w:tcPr>
          <w:p w14:paraId="206824AD" w14:textId="31B7CC21" w:rsidR="0017464E" w:rsidRPr="00670933" w:rsidRDefault="008228C7" w:rsidP="00406804">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2"/>
                <w:szCs w:val="22"/>
              </w:rPr>
            </w:pPr>
            <w:r>
              <w:rPr>
                <w:rFonts w:asciiTheme="minorHAnsi" w:eastAsia="Questrial" w:hAnsiTheme="minorHAnsi" w:cstheme="minorHAnsi"/>
                <w:color w:val="000000"/>
                <w:sz w:val="22"/>
                <w:szCs w:val="22"/>
              </w:rPr>
              <w:t>CAMINO REAL SUITE</w:t>
            </w:r>
          </w:p>
        </w:tc>
      </w:tr>
      <w:tr w:rsidR="0017464E" w:rsidRPr="006B5DE0" w14:paraId="07C1AAA5" w14:textId="77777777" w:rsidTr="008228C7">
        <w:trPr>
          <w:trHeight w:val="101"/>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FFD965"/>
              <w:left w:val="single" w:sz="4" w:space="0" w:color="FFD965"/>
              <w:bottom w:val="single" w:sz="4" w:space="0" w:color="FFD965"/>
              <w:right w:val="single" w:sz="4" w:space="0" w:color="FFD965"/>
            </w:tcBorders>
            <w:vAlign w:val="center"/>
          </w:tcPr>
          <w:p w14:paraId="670285C0" w14:textId="4270943A" w:rsidR="0017464E" w:rsidRPr="006B5DE0" w:rsidRDefault="008228C7">
            <w:pPr>
              <w:rPr>
                <w:rFonts w:asciiTheme="minorHAnsi" w:eastAsia="Questrial" w:hAnsiTheme="minorHAnsi" w:cstheme="minorHAnsi"/>
                <w:color w:val="000000"/>
                <w:sz w:val="22"/>
                <w:szCs w:val="22"/>
              </w:rPr>
            </w:pPr>
            <w:r>
              <w:rPr>
                <w:rFonts w:asciiTheme="minorHAnsi" w:eastAsia="Questrial" w:hAnsiTheme="minorHAnsi" w:cstheme="minorHAnsi"/>
                <w:color w:val="000000"/>
                <w:sz w:val="22"/>
                <w:szCs w:val="22"/>
              </w:rPr>
              <w:t>UYUNI</w:t>
            </w:r>
          </w:p>
        </w:tc>
        <w:tc>
          <w:tcPr>
            <w:tcW w:w="2552" w:type="dxa"/>
            <w:tcBorders>
              <w:top w:val="single" w:sz="4" w:space="0" w:color="FFD965"/>
              <w:left w:val="single" w:sz="4" w:space="0" w:color="FFD965"/>
              <w:bottom w:val="single" w:sz="4" w:space="0" w:color="FFD965"/>
              <w:right w:val="single" w:sz="4" w:space="0" w:color="FFD965"/>
            </w:tcBorders>
          </w:tcPr>
          <w:p w14:paraId="67CAE842" w14:textId="4C77C3E5" w:rsidR="0017464E" w:rsidRPr="00670933" w:rsidRDefault="008228C7" w:rsidP="00406804">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2"/>
                <w:szCs w:val="22"/>
              </w:rPr>
            </w:pPr>
            <w:r>
              <w:rPr>
                <w:rFonts w:asciiTheme="minorHAnsi" w:eastAsia="Questrial" w:hAnsiTheme="minorHAnsi" w:cstheme="minorHAnsi"/>
                <w:color w:val="000000"/>
                <w:sz w:val="22"/>
                <w:szCs w:val="22"/>
              </w:rPr>
              <w:t>COSCAÑA</w:t>
            </w:r>
          </w:p>
        </w:tc>
        <w:tc>
          <w:tcPr>
            <w:tcW w:w="2268" w:type="dxa"/>
            <w:tcBorders>
              <w:top w:val="single" w:sz="4" w:space="0" w:color="FFD965"/>
              <w:left w:val="single" w:sz="4" w:space="0" w:color="FFD965"/>
              <w:bottom w:val="single" w:sz="4" w:space="0" w:color="FFD965"/>
              <w:right w:val="single" w:sz="4" w:space="0" w:color="FFD965"/>
            </w:tcBorders>
            <w:vAlign w:val="center"/>
          </w:tcPr>
          <w:p w14:paraId="21074B82" w14:textId="08034FE0" w:rsidR="0017464E" w:rsidRPr="00670933" w:rsidRDefault="008228C7" w:rsidP="00406804">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2"/>
                <w:szCs w:val="22"/>
              </w:rPr>
            </w:pPr>
            <w:r>
              <w:rPr>
                <w:rFonts w:asciiTheme="minorHAnsi" w:eastAsia="Questrial" w:hAnsiTheme="minorHAnsi" w:cstheme="minorHAnsi"/>
                <w:color w:val="000000"/>
                <w:sz w:val="22"/>
                <w:szCs w:val="22"/>
              </w:rPr>
              <w:t>PALACIO DE SAL</w:t>
            </w:r>
          </w:p>
        </w:tc>
        <w:tc>
          <w:tcPr>
            <w:tcW w:w="2693" w:type="dxa"/>
            <w:tcBorders>
              <w:top w:val="single" w:sz="4" w:space="0" w:color="FFD965"/>
              <w:left w:val="single" w:sz="4" w:space="0" w:color="FFD965"/>
              <w:bottom w:val="single" w:sz="4" w:space="0" w:color="FFD965"/>
              <w:right w:val="single" w:sz="4" w:space="0" w:color="FFD965"/>
            </w:tcBorders>
            <w:vAlign w:val="center"/>
          </w:tcPr>
          <w:p w14:paraId="2FE88EF9" w14:textId="3A28F5AC" w:rsidR="0017464E" w:rsidRPr="00670933" w:rsidRDefault="008228C7" w:rsidP="00406804">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2"/>
                <w:szCs w:val="22"/>
              </w:rPr>
            </w:pPr>
            <w:r>
              <w:rPr>
                <w:rFonts w:asciiTheme="minorHAnsi" w:eastAsia="Questrial" w:hAnsiTheme="minorHAnsi" w:cstheme="minorHAnsi"/>
                <w:color w:val="000000"/>
                <w:sz w:val="22"/>
                <w:szCs w:val="22"/>
              </w:rPr>
              <w:t>LUNA SALADA</w:t>
            </w:r>
          </w:p>
        </w:tc>
      </w:tr>
      <w:tr w:rsidR="0017464E" w:rsidRPr="006B5DE0" w14:paraId="4D520CEB" w14:textId="77777777" w:rsidTr="008228C7">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FFD965"/>
              <w:left w:val="single" w:sz="4" w:space="0" w:color="FFD965"/>
              <w:bottom w:val="single" w:sz="4" w:space="0" w:color="FFD965"/>
              <w:right w:val="single" w:sz="4" w:space="0" w:color="FFD965"/>
            </w:tcBorders>
            <w:vAlign w:val="center"/>
          </w:tcPr>
          <w:p w14:paraId="2BBC3AA8" w14:textId="0D612963" w:rsidR="0017464E" w:rsidRPr="006B5DE0" w:rsidRDefault="008228C7">
            <w:pPr>
              <w:rPr>
                <w:rFonts w:asciiTheme="minorHAnsi" w:eastAsia="Questrial" w:hAnsiTheme="minorHAnsi" w:cstheme="minorHAnsi"/>
                <w:color w:val="000000"/>
                <w:sz w:val="22"/>
                <w:szCs w:val="22"/>
              </w:rPr>
            </w:pPr>
            <w:r>
              <w:rPr>
                <w:rFonts w:asciiTheme="minorHAnsi" w:eastAsia="Questrial" w:hAnsiTheme="minorHAnsi" w:cstheme="minorHAnsi"/>
                <w:color w:val="000000"/>
                <w:sz w:val="22"/>
                <w:szCs w:val="22"/>
              </w:rPr>
              <w:t>DESIERTO</w:t>
            </w:r>
          </w:p>
        </w:tc>
        <w:tc>
          <w:tcPr>
            <w:tcW w:w="2552" w:type="dxa"/>
            <w:tcBorders>
              <w:top w:val="single" w:sz="4" w:space="0" w:color="FFD965"/>
              <w:left w:val="single" w:sz="4" w:space="0" w:color="FFD965"/>
              <w:bottom w:val="single" w:sz="4" w:space="0" w:color="FFD965"/>
              <w:right w:val="single" w:sz="4" w:space="0" w:color="FFD965"/>
            </w:tcBorders>
          </w:tcPr>
          <w:p w14:paraId="37E97F85" w14:textId="7B2E1709" w:rsidR="0017464E" w:rsidRPr="00670933" w:rsidRDefault="008228C7" w:rsidP="00406804">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2"/>
                <w:szCs w:val="22"/>
              </w:rPr>
            </w:pPr>
            <w:r>
              <w:rPr>
                <w:rFonts w:asciiTheme="minorHAnsi" w:eastAsia="Questrial" w:hAnsiTheme="minorHAnsi" w:cstheme="minorHAnsi"/>
                <w:color w:val="000000"/>
                <w:sz w:val="22"/>
                <w:szCs w:val="22"/>
              </w:rPr>
              <w:t>TAYKA DEL DESIERTO</w:t>
            </w:r>
          </w:p>
        </w:tc>
        <w:tc>
          <w:tcPr>
            <w:tcW w:w="2268" w:type="dxa"/>
            <w:tcBorders>
              <w:top w:val="single" w:sz="4" w:space="0" w:color="FFD965"/>
              <w:left w:val="single" w:sz="4" w:space="0" w:color="FFD965"/>
              <w:bottom w:val="single" w:sz="4" w:space="0" w:color="FFD965"/>
              <w:right w:val="single" w:sz="4" w:space="0" w:color="FFD965"/>
            </w:tcBorders>
            <w:vAlign w:val="center"/>
          </w:tcPr>
          <w:p w14:paraId="3DCDBF2E" w14:textId="71C9AE91" w:rsidR="0017464E" w:rsidRPr="00670933" w:rsidRDefault="008228C7" w:rsidP="00406804">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2"/>
                <w:szCs w:val="22"/>
              </w:rPr>
            </w:pPr>
            <w:r>
              <w:rPr>
                <w:rFonts w:asciiTheme="minorHAnsi" w:eastAsia="Questrial" w:hAnsiTheme="minorHAnsi" w:cstheme="minorHAnsi"/>
                <w:color w:val="000000"/>
                <w:sz w:val="22"/>
                <w:szCs w:val="22"/>
              </w:rPr>
              <w:t>MALLCU CUEVA</w:t>
            </w:r>
          </w:p>
        </w:tc>
        <w:tc>
          <w:tcPr>
            <w:tcW w:w="2693" w:type="dxa"/>
            <w:tcBorders>
              <w:top w:val="single" w:sz="4" w:space="0" w:color="FFD965"/>
              <w:left w:val="single" w:sz="4" w:space="0" w:color="FFD965"/>
              <w:bottom w:val="single" w:sz="4" w:space="0" w:color="FFD965"/>
              <w:right w:val="single" w:sz="4" w:space="0" w:color="FFD965"/>
            </w:tcBorders>
            <w:vAlign w:val="center"/>
          </w:tcPr>
          <w:p w14:paraId="192C2347" w14:textId="794E6231" w:rsidR="0017464E" w:rsidRPr="00670933" w:rsidRDefault="008228C7" w:rsidP="00406804">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2"/>
                <w:szCs w:val="22"/>
              </w:rPr>
            </w:pPr>
            <w:r>
              <w:rPr>
                <w:rFonts w:asciiTheme="minorHAnsi" w:eastAsia="Questrial" w:hAnsiTheme="minorHAnsi" w:cstheme="minorHAnsi"/>
                <w:color w:val="000000"/>
                <w:sz w:val="22"/>
                <w:szCs w:val="22"/>
              </w:rPr>
              <w:t>MALLCU CUEVA</w:t>
            </w:r>
          </w:p>
        </w:tc>
      </w:tr>
    </w:tbl>
    <w:p w14:paraId="732DE480" w14:textId="77777777" w:rsidR="001B3F48" w:rsidRPr="00A4672D" w:rsidRDefault="001B3F48">
      <w:pPr>
        <w:pBdr>
          <w:top w:val="nil"/>
          <w:left w:val="nil"/>
          <w:bottom w:val="nil"/>
          <w:right w:val="nil"/>
          <w:between w:val="nil"/>
        </w:pBdr>
        <w:spacing w:after="0" w:line="240" w:lineRule="auto"/>
        <w:rPr>
          <w:rFonts w:ascii="Questrial" w:eastAsia="Questrial" w:hAnsi="Questrial" w:cs="Questrial"/>
          <w:b/>
          <w:color w:val="002060"/>
          <w:sz w:val="12"/>
          <w:szCs w:val="12"/>
        </w:rPr>
      </w:pPr>
    </w:p>
    <w:p w14:paraId="40C9852A" w14:textId="77777777" w:rsidR="008228C7" w:rsidRDefault="008228C7">
      <w:pPr>
        <w:pBdr>
          <w:top w:val="nil"/>
          <w:left w:val="nil"/>
          <w:bottom w:val="nil"/>
          <w:right w:val="nil"/>
          <w:between w:val="nil"/>
        </w:pBdr>
        <w:spacing w:after="0" w:line="240" w:lineRule="auto"/>
        <w:rPr>
          <w:rFonts w:asciiTheme="minorHAnsi" w:eastAsia="Questrial" w:hAnsiTheme="minorHAnsi" w:cstheme="minorHAnsi"/>
          <w:b/>
          <w:color w:val="002060"/>
          <w:sz w:val="28"/>
          <w:szCs w:val="28"/>
        </w:rPr>
      </w:pPr>
    </w:p>
    <w:p w14:paraId="28032942" w14:textId="77777777" w:rsidR="008228C7" w:rsidRDefault="008228C7">
      <w:pPr>
        <w:pBdr>
          <w:top w:val="nil"/>
          <w:left w:val="nil"/>
          <w:bottom w:val="nil"/>
          <w:right w:val="nil"/>
          <w:between w:val="nil"/>
        </w:pBdr>
        <w:spacing w:after="0" w:line="240" w:lineRule="auto"/>
        <w:rPr>
          <w:rFonts w:asciiTheme="minorHAnsi" w:eastAsia="Questrial" w:hAnsiTheme="minorHAnsi" w:cstheme="minorHAnsi"/>
          <w:b/>
          <w:color w:val="002060"/>
          <w:sz w:val="28"/>
          <w:szCs w:val="28"/>
        </w:rPr>
      </w:pPr>
    </w:p>
    <w:p w14:paraId="273D549F" w14:textId="77777777" w:rsidR="008228C7" w:rsidRDefault="008228C7">
      <w:pPr>
        <w:pBdr>
          <w:top w:val="nil"/>
          <w:left w:val="nil"/>
          <w:bottom w:val="nil"/>
          <w:right w:val="nil"/>
          <w:between w:val="nil"/>
        </w:pBdr>
        <w:spacing w:after="0" w:line="240" w:lineRule="auto"/>
        <w:rPr>
          <w:rFonts w:asciiTheme="minorHAnsi" w:eastAsia="Questrial" w:hAnsiTheme="minorHAnsi" w:cstheme="minorHAnsi"/>
          <w:b/>
          <w:color w:val="002060"/>
          <w:sz w:val="28"/>
          <w:szCs w:val="28"/>
        </w:rPr>
      </w:pPr>
    </w:p>
    <w:p w14:paraId="296766E4" w14:textId="77777777" w:rsidR="008228C7" w:rsidRPr="008228C7" w:rsidRDefault="008228C7">
      <w:pPr>
        <w:pBdr>
          <w:top w:val="nil"/>
          <w:left w:val="nil"/>
          <w:bottom w:val="nil"/>
          <w:right w:val="nil"/>
          <w:between w:val="nil"/>
        </w:pBdr>
        <w:spacing w:after="0" w:line="240" w:lineRule="auto"/>
        <w:rPr>
          <w:rFonts w:asciiTheme="minorHAnsi" w:eastAsia="Questrial" w:hAnsiTheme="minorHAnsi" w:cstheme="minorHAnsi"/>
          <w:b/>
          <w:color w:val="002060"/>
          <w:sz w:val="20"/>
          <w:szCs w:val="20"/>
        </w:rPr>
      </w:pPr>
    </w:p>
    <w:p w14:paraId="42A3FB70" w14:textId="3E1792CC" w:rsidR="001B3F48" w:rsidRPr="00406804" w:rsidRDefault="002B4CA4">
      <w:pPr>
        <w:pBdr>
          <w:top w:val="nil"/>
          <w:left w:val="nil"/>
          <w:bottom w:val="nil"/>
          <w:right w:val="nil"/>
          <w:between w:val="nil"/>
        </w:pBdr>
        <w:spacing w:after="0" w:line="240" w:lineRule="auto"/>
        <w:rPr>
          <w:rFonts w:asciiTheme="minorHAnsi" w:eastAsia="Questrial" w:hAnsiTheme="minorHAnsi" w:cstheme="minorHAnsi"/>
          <w:b/>
          <w:color w:val="002060"/>
          <w:sz w:val="28"/>
          <w:szCs w:val="28"/>
        </w:rPr>
      </w:pPr>
      <w:r w:rsidRPr="00406804">
        <w:rPr>
          <w:rFonts w:asciiTheme="minorHAnsi" w:eastAsia="Questrial" w:hAnsiTheme="minorHAnsi" w:cstheme="minorHAnsi"/>
          <w:b/>
          <w:color w:val="002060"/>
          <w:sz w:val="28"/>
          <w:szCs w:val="28"/>
        </w:rPr>
        <w:t xml:space="preserve">INCLUYE </w:t>
      </w:r>
      <w:r w:rsidRPr="00406804">
        <w:rPr>
          <w:rFonts w:asciiTheme="minorHAnsi" w:eastAsia="Questrial" w:hAnsiTheme="minorHAnsi" w:cstheme="minorHAnsi"/>
          <w:b/>
          <w:color w:val="002060"/>
          <w:sz w:val="28"/>
          <w:szCs w:val="28"/>
        </w:rPr>
        <w:tab/>
      </w:r>
    </w:p>
    <w:tbl>
      <w:tblPr>
        <w:tblStyle w:val="a1"/>
        <w:tblpPr w:leftFromText="141" w:rightFromText="141" w:vertAnchor="text" w:tblpX="498" w:tblpY="58"/>
        <w:tblW w:w="9067" w:type="dxa"/>
        <w:tblInd w:w="0"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6799"/>
        <w:gridCol w:w="2268"/>
      </w:tblGrid>
      <w:tr w:rsidR="001B3F48" w:rsidRPr="00406804" w14:paraId="064B389D" w14:textId="77777777" w:rsidTr="00406804">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6799" w:type="dxa"/>
            <w:shd w:val="clear" w:color="auto" w:fill="F8A602"/>
          </w:tcPr>
          <w:p w14:paraId="27F1BD26" w14:textId="77777777" w:rsidR="001B3F48" w:rsidRPr="001D6641" w:rsidRDefault="002B4CA4">
            <w:pPr>
              <w:rPr>
                <w:rFonts w:asciiTheme="minorHAnsi" w:eastAsia="Questrial" w:hAnsiTheme="minorHAnsi" w:cstheme="minorHAnsi"/>
                <w:color w:val="000000"/>
                <w:sz w:val="24"/>
                <w:szCs w:val="24"/>
              </w:rPr>
            </w:pPr>
            <w:r w:rsidRPr="001D6641">
              <w:rPr>
                <w:rFonts w:asciiTheme="minorHAnsi" w:eastAsia="Questrial" w:hAnsiTheme="minorHAnsi" w:cstheme="minorHAnsi"/>
                <w:color w:val="000000"/>
                <w:sz w:val="24"/>
                <w:szCs w:val="24"/>
              </w:rPr>
              <w:t xml:space="preserve">SERVICIOS INCLUIDOS </w:t>
            </w:r>
          </w:p>
        </w:tc>
        <w:tc>
          <w:tcPr>
            <w:tcW w:w="2268" w:type="dxa"/>
            <w:shd w:val="clear" w:color="auto" w:fill="F8A602"/>
          </w:tcPr>
          <w:p w14:paraId="7FF21CE3" w14:textId="77777777" w:rsidR="001B3F48" w:rsidRPr="001D6641" w:rsidRDefault="002B4CA4">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sidRPr="001D6641">
              <w:rPr>
                <w:rFonts w:asciiTheme="minorHAnsi" w:eastAsia="Questrial" w:hAnsiTheme="minorHAnsi" w:cstheme="minorHAnsi"/>
                <w:color w:val="000000"/>
                <w:sz w:val="24"/>
                <w:szCs w:val="24"/>
              </w:rPr>
              <w:t>NO INCLUYE</w:t>
            </w:r>
          </w:p>
        </w:tc>
      </w:tr>
      <w:tr w:rsidR="001B3F48" w:rsidRPr="00406804" w14:paraId="207B6653" w14:textId="77777777" w:rsidTr="00406804">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799" w:type="dxa"/>
          </w:tcPr>
          <w:p w14:paraId="0EC7942A" w14:textId="072FECCB" w:rsidR="001B3F48" w:rsidRPr="00406804" w:rsidRDefault="008228C7">
            <w:pPr>
              <w:pBdr>
                <w:top w:val="nil"/>
                <w:left w:val="nil"/>
                <w:bottom w:val="nil"/>
                <w:right w:val="nil"/>
                <w:between w:val="nil"/>
              </w:pBdr>
              <w:rPr>
                <w:rFonts w:asciiTheme="minorHAnsi" w:eastAsia="Questrial" w:hAnsiTheme="minorHAnsi" w:cstheme="minorHAnsi"/>
                <w:b w:val="0"/>
                <w:bCs/>
                <w:color w:val="000000"/>
                <w:sz w:val="22"/>
                <w:szCs w:val="22"/>
              </w:rPr>
            </w:pPr>
            <w:r w:rsidRPr="008228C7">
              <w:rPr>
                <w:rFonts w:asciiTheme="minorHAnsi" w:eastAsia="Questrial" w:hAnsiTheme="minorHAnsi" w:cstheme="minorHAnsi"/>
                <w:b w:val="0"/>
                <w:bCs/>
                <w:color w:val="000000"/>
                <w:sz w:val="22"/>
                <w:szCs w:val="22"/>
              </w:rPr>
              <w:t>Traslados de ingreso y salida en la ciudad de La Paz, Uyuni y Desierto</w:t>
            </w:r>
          </w:p>
        </w:tc>
        <w:tc>
          <w:tcPr>
            <w:tcW w:w="2268" w:type="dxa"/>
          </w:tcPr>
          <w:p w14:paraId="198BBA6B" w14:textId="77777777" w:rsidR="001B3F48" w:rsidRPr="00406804" w:rsidRDefault="002B4CA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bCs/>
                <w:color w:val="000000"/>
                <w:sz w:val="22"/>
                <w:szCs w:val="22"/>
              </w:rPr>
            </w:pPr>
            <w:r w:rsidRPr="00406804">
              <w:rPr>
                <w:rFonts w:asciiTheme="minorHAnsi" w:eastAsia="Questrial" w:hAnsiTheme="minorHAnsi" w:cstheme="minorHAnsi"/>
                <w:bCs/>
                <w:color w:val="000000"/>
                <w:sz w:val="22"/>
                <w:szCs w:val="22"/>
              </w:rPr>
              <w:t>Gastos Personales</w:t>
            </w:r>
          </w:p>
        </w:tc>
      </w:tr>
      <w:tr w:rsidR="008228C7" w:rsidRPr="00406804" w14:paraId="47A78847" w14:textId="77777777" w:rsidTr="00406804">
        <w:trPr>
          <w:trHeight w:val="147"/>
        </w:trPr>
        <w:tc>
          <w:tcPr>
            <w:cnfStyle w:val="001000000000" w:firstRow="0" w:lastRow="0" w:firstColumn="1" w:lastColumn="0" w:oddVBand="0" w:evenVBand="0" w:oddHBand="0" w:evenHBand="0" w:firstRowFirstColumn="0" w:firstRowLastColumn="0" w:lastRowFirstColumn="0" w:lastRowLastColumn="0"/>
            <w:tcW w:w="6799" w:type="dxa"/>
          </w:tcPr>
          <w:p w14:paraId="2B380E78" w14:textId="3958F3B3" w:rsidR="008228C7" w:rsidRPr="008228C7" w:rsidRDefault="008228C7" w:rsidP="008228C7">
            <w:pPr>
              <w:pBdr>
                <w:top w:val="nil"/>
                <w:left w:val="nil"/>
                <w:bottom w:val="nil"/>
                <w:right w:val="nil"/>
                <w:between w:val="nil"/>
              </w:pBdr>
              <w:rPr>
                <w:rFonts w:asciiTheme="minorHAnsi" w:eastAsia="Questrial" w:hAnsiTheme="minorHAnsi" w:cstheme="minorHAnsi"/>
                <w:b w:val="0"/>
                <w:bCs/>
                <w:color w:val="000000"/>
                <w:sz w:val="22"/>
                <w:szCs w:val="22"/>
              </w:rPr>
            </w:pPr>
            <w:r w:rsidRPr="008228C7">
              <w:rPr>
                <w:rFonts w:asciiTheme="minorHAnsi" w:eastAsia="Questrial" w:hAnsiTheme="minorHAnsi" w:cstheme="minorHAnsi"/>
                <w:b w:val="0"/>
                <w:bCs/>
                <w:color w:val="000000"/>
                <w:sz w:val="22"/>
                <w:szCs w:val="22"/>
              </w:rPr>
              <w:t xml:space="preserve">Templo </w:t>
            </w:r>
            <w:proofErr w:type="spellStart"/>
            <w:r w:rsidRPr="008228C7">
              <w:rPr>
                <w:rFonts w:asciiTheme="minorHAnsi" w:eastAsia="Questrial" w:hAnsiTheme="minorHAnsi" w:cstheme="minorHAnsi"/>
                <w:b w:val="0"/>
                <w:bCs/>
                <w:color w:val="000000"/>
                <w:sz w:val="22"/>
                <w:szCs w:val="22"/>
              </w:rPr>
              <w:t>Tiwanaku</w:t>
            </w:r>
            <w:proofErr w:type="spellEnd"/>
            <w:r w:rsidRPr="008228C7">
              <w:rPr>
                <w:rFonts w:asciiTheme="minorHAnsi" w:eastAsia="Questrial" w:hAnsiTheme="minorHAnsi" w:cstheme="minorHAnsi"/>
                <w:b w:val="0"/>
                <w:bCs/>
                <w:color w:val="000000"/>
                <w:sz w:val="22"/>
                <w:szCs w:val="22"/>
              </w:rPr>
              <w:t xml:space="preserve"> (medio día) – Compartido </w:t>
            </w:r>
          </w:p>
        </w:tc>
        <w:tc>
          <w:tcPr>
            <w:tcW w:w="2268" w:type="dxa"/>
          </w:tcPr>
          <w:p w14:paraId="208FCC91" w14:textId="4DFCA657" w:rsidR="008228C7" w:rsidRPr="00406804" w:rsidRDefault="008228C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bCs/>
                <w:color w:val="000000"/>
              </w:rPr>
            </w:pPr>
            <w:r w:rsidRPr="00406804">
              <w:rPr>
                <w:rFonts w:asciiTheme="minorHAnsi" w:eastAsia="Questrial" w:hAnsiTheme="minorHAnsi" w:cstheme="minorHAnsi"/>
                <w:bCs/>
                <w:color w:val="000000"/>
                <w:sz w:val="22"/>
                <w:szCs w:val="22"/>
              </w:rPr>
              <w:t>Propinas</w:t>
            </w:r>
          </w:p>
        </w:tc>
      </w:tr>
      <w:tr w:rsidR="008228C7" w:rsidRPr="00406804" w14:paraId="2C8A8C3A" w14:textId="77777777" w:rsidTr="00406804">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799" w:type="dxa"/>
          </w:tcPr>
          <w:p w14:paraId="3911549F" w14:textId="2A719ACA" w:rsidR="008228C7" w:rsidRPr="008228C7" w:rsidRDefault="008228C7" w:rsidP="008228C7">
            <w:pPr>
              <w:pStyle w:val="Sinespaciado"/>
              <w:jc w:val="both"/>
              <w:rPr>
                <w:rFonts w:asciiTheme="minorHAnsi" w:eastAsia="Questrial" w:hAnsiTheme="minorHAnsi" w:cstheme="minorHAnsi"/>
                <w:b w:val="0"/>
                <w:bCs/>
                <w:color w:val="000000"/>
                <w:sz w:val="22"/>
                <w:szCs w:val="22"/>
              </w:rPr>
            </w:pPr>
            <w:r w:rsidRPr="008228C7">
              <w:rPr>
                <w:rFonts w:asciiTheme="minorHAnsi" w:eastAsia="Questrial" w:hAnsiTheme="minorHAnsi" w:cstheme="minorHAnsi"/>
                <w:b w:val="0"/>
                <w:bCs/>
                <w:color w:val="000000"/>
                <w:sz w:val="22"/>
                <w:szCs w:val="22"/>
              </w:rPr>
              <w:t xml:space="preserve">City Tour La Paz + Valle de la Luna (medio día) – Compartido  </w:t>
            </w:r>
          </w:p>
        </w:tc>
        <w:tc>
          <w:tcPr>
            <w:tcW w:w="2268" w:type="dxa"/>
          </w:tcPr>
          <w:p w14:paraId="68E822C3" w14:textId="6A0672D9" w:rsidR="008228C7" w:rsidRPr="00406804" w:rsidRDefault="008228C7">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bCs/>
                <w:color w:val="000000"/>
                <w:sz w:val="22"/>
                <w:szCs w:val="22"/>
              </w:rPr>
            </w:pPr>
            <w:r w:rsidRPr="00171548">
              <w:rPr>
                <w:rFonts w:asciiTheme="minorHAnsi" w:eastAsia="Questrial" w:hAnsiTheme="minorHAnsi" w:cstheme="minorHAnsi"/>
                <w:bCs/>
                <w:color w:val="000000"/>
                <w:sz w:val="22"/>
                <w:szCs w:val="22"/>
              </w:rPr>
              <w:t xml:space="preserve">Boletos Aéreos. </w:t>
            </w:r>
          </w:p>
        </w:tc>
      </w:tr>
      <w:tr w:rsidR="008228C7" w:rsidRPr="00406804" w14:paraId="01B3305E" w14:textId="77777777" w:rsidTr="00406804">
        <w:trPr>
          <w:trHeight w:val="147"/>
        </w:trPr>
        <w:tc>
          <w:tcPr>
            <w:cnfStyle w:val="001000000000" w:firstRow="0" w:lastRow="0" w:firstColumn="1" w:lastColumn="0" w:oddVBand="0" w:evenVBand="0" w:oddHBand="0" w:evenHBand="0" w:firstRowFirstColumn="0" w:firstRowLastColumn="0" w:lastRowFirstColumn="0" w:lastRowLastColumn="0"/>
            <w:tcW w:w="6799" w:type="dxa"/>
          </w:tcPr>
          <w:p w14:paraId="5A324A6F" w14:textId="771296D3" w:rsidR="008228C7" w:rsidRPr="008228C7" w:rsidRDefault="008228C7" w:rsidP="008228C7">
            <w:pPr>
              <w:pStyle w:val="Sinespaciado"/>
              <w:jc w:val="both"/>
              <w:rPr>
                <w:rFonts w:asciiTheme="minorHAnsi" w:eastAsia="Questrial" w:hAnsiTheme="minorHAnsi" w:cstheme="minorHAnsi"/>
                <w:b w:val="0"/>
                <w:bCs/>
                <w:color w:val="000000"/>
                <w:sz w:val="22"/>
                <w:szCs w:val="22"/>
              </w:rPr>
            </w:pPr>
            <w:r w:rsidRPr="008228C7">
              <w:rPr>
                <w:rFonts w:asciiTheme="minorHAnsi" w:eastAsia="Questrial" w:hAnsiTheme="minorHAnsi" w:cstheme="minorHAnsi"/>
                <w:b w:val="0"/>
                <w:bCs/>
                <w:color w:val="000000"/>
                <w:sz w:val="22"/>
                <w:szCs w:val="22"/>
              </w:rPr>
              <w:t>Programa 3d-2n Salar de Uyuni con Desierto y Laguna de Colores + Almuerzos + Atardecer en el Salar – Privado (solo chofer español)</w:t>
            </w:r>
          </w:p>
        </w:tc>
        <w:tc>
          <w:tcPr>
            <w:tcW w:w="2268" w:type="dxa"/>
          </w:tcPr>
          <w:p w14:paraId="565E7B76" w14:textId="38723209" w:rsidR="008228C7" w:rsidRPr="008228C7" w:rsidRDefault="008228C7">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bCs/>
                <w:color w:val="000000"/>
                <w:sz w:val="22"/>
                <w:szCs w:val="22"/>
              </w:rPr>
            </w:pPr>
            <w:r w:rsidRPr="008228C7">
              <w:rPr>
                <w:rFonts w:asciiTheme="minorHAnsi" w:eastAsia="Questrial" w:hAnsiTheme="minorHAnsi" w:cstheme="minorHAnsi"/>
                <w:bCs/>
                <w:color w:val="000000"/>
                <w:sz w:val="22"/>
                <w:szCs w:val="22"/>
              </w:rPr>
              <w:t>Guía en Uyuni y Desierto</w:t>
            </w:r>
          </w:p>
        </w:tc>
      </w:tr>
      <w:tr w:rsidR="008228C7" w:rsidRPr="00406804" w14:paraId="745B5D72" w14:textId="77777777" w:rsidTr="00406804">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799" w:type="dxa"/>
          </w:tcPr>
          <w:p w14:paraId="60EE0BCB" w14:textId="3B1884B4" w:rsidR="008228C7" w:rsidRPr="008228C7" w:rsidRDefault="008228C7" w:rsidP="008228C7">
            <w:pPr>
              <w:pStyle w:val="Sinespaciado"/>
              <w:jc w:val="both"/>
              <w:rPr>
                <w:rFonts w:asciiTheme="minorHAnsi" w:eastAsia="Questrial" w:hAnsiTheme="minorHAnsi" w:cstheme="minorHAnsi"/>
                <w:b w:val="0"/>
                <w:bCs/>
                <w:color w:val="000000"/>
                <w:sz w:val="22"/>
                <w:szCs w:val="22"/>
              </w:rPr>
            </w:pPr>
            <w:r>
              <w:rPr>
                <w:rFonts w:asciiTheme="minorHAnsi" w:eastAsia="Questrial" w:hAnsiTheme="minorHAnsi" w:cstheme="minorHAnsi"/>
                <w:b w:val="0"/>
                <w:bCs/>
                <w:color w:val="000000"/>
                <w:sz w:val="22"/>
                <w:szCs w:val="22"/>
              </w:rPr>
              <w:t xml:space="preserve">03 </w:t>
            </w:r>
            <w:proofErr w:type="gramStart"/>
            <w:r w:rsidRPr="008228C7">
              <w:rPr>
                <w:rFonts w:asciiTheme="minorHAnsi" w:eastAsia="Questrial" w:hAnsiTheme="minorHAnsi" w:cstheme="minorHAnsi"/>
                <w:b w:val="0"/>
                <w:bCs/>
                <w:color w:val="000000"/>
                <w:sz w:val="22"/>
                <w:szCs w:val="22"/>
              </w:rPr>
              <w:t>N</w:t>
            </w:r>
            <w:r w:rsidRPr="008228C7">
              <w:rPr>
                <w:rFonts w:asciiTheme="minorHAnsi" w:eastAsia="Questrial" w:hAnsiTheme="minorHAnsi" w:cstheme="minorHAnsi"/>
                <w:b w:val="0"/>
                <w:bCs/>
                <w:color w:val="000000"/>
                <w:sz w:val="22"/>
                <w:szCs w:val="22"/>
              </w:rPr>
              <w:t>oches</w:t>
            </w:r>
            <w:proofErr w:type="gramEnd"/>
            <w:r w:rsidRPr="008228C7">
              <w:rPr>
                <w:rFonts w:asciiTheme="minorHAnsi" w:eastAsia="Questrial" w:hAnsiTheme="minorHAnsi" w:cstheme="minorHAnsi"/>
                <w:b w:val="0"/>
                <w:bCs/>
                <w:color w:val="000000"/>
                <w:sz w:val="22"/>
                <w:szCs w:val="22"/>
              </w:rPr>
              <w:t xml:space="preserve"> de alojamiento en la ciudad de La Paz con desayunos </w:t>
            </w:r>
          </w:p>
        </w:tc>
        <w:tc>
          <w:tcPr>
            <w:tcW w:w="2268" w:type="dxa"/>
          </w:tcPr>
          <w:p w14:paraId="27474629" w14:textId="77777777" w:rsidR="008228C7" w:rsidRPr="00171548" w:rsidRDefault="008228C7" w:rsidP="00A4672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bCs/>
                <w:color w:val="000000"/>
              </w:rPr>
            </w:pPr>
          </w:p>
        </w:tc>
      </w:tr>
      <w:tr w:rsidR="008228C7" w:rsidRPr="00406804" w14:paraId="1207E30E" w14:textId="77777777" w:rsidTr="00406804">
        <w:trPr>
          <w:trHeight w:val="147"/>
        </w:trPr>
        <w:tc>
          <w:tcPr>
            <w:cnfStyle w:val="001000000000" w:firstRow="0" w:lastRow="0" w:firstColumn="1" w:lastColumn="0" w:oddVBand="0" w:evenVBand="0" w:oddHBand="0" w:evenHBand="0" w:firstRowFirstColumn="0" w:firstRowLastColumn="0" w:lastRowFirstColumn="0" w:lastRowLastColumn="0"/>
            <w:tcW w:w="6799" w:type="dxa"/>
          </w:tcPr>
          <w:p w14:paraId="1CD4FFA0" w14:textId="59E6FE65" w:rsidR="008228C7" w:rsidRPr="008228C7" w:rsidRDefault="008228C7" w:rsidP="008228C7">
            <w:pPr>
              <w:pStyle w:val="Sinespaciado"/>
              <w:jc w:val="both"/>
              <w:rPr>
                <w:rFonts w:asciiTheme="minorHAnsi" w:eastAsia="Questrial" w:hAnsiTheme="minorHAnsi" w:cstheme="minorHAnsi"/>
                <w:b w:val="0"/>
                <w:bCs/>
                <w:color w:val="000000"/>
                <w:sz w:val="22"/>
                <w:szCs w:val="22"/>
              </w:rPr>
            </w:pPr>
            <w:r w:rsidRPr="008228C7">
              <w:rPr>
                <w:rFonts w:asciiTheme="minorHAnsi" w:eastAsia="Questrial" w:hAnsiTheme="minorHAnsi" w:cstheme="minorHAnsi"/>
                <w:b w:val="0"/>
                <w:bCs/>
                <w:color w:val="000000"/>
                <w:sz w:val="22"/>
                <w:szCs w:val="22"/>
              </w:rPr>
              <w:t>02 noches de alojamiento en la ciudad de Uyuni con desayunos</w:t>
            </w:r>
          </w:p>
        </w:tc>
        <w:tc>
          <w:tcPr>
            <w:tcW w:w="2268" w:type="dxa"/>
          </w:tcPr>
          <w:p w14:paraId="325F6DE6" w14:textId="77777777" w:rsidR="008228C7" w:rsidRPr="00171548" w:rsidRDefault="008228C7" w:rsidP="00A4672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bCs/>
                <w:color w:val="000000"/>
              </w:rPr>
            </w:pPr>
          </w:p>
        </w:tc>
      </w:tr>
      <w:tr w:rsidR="008228C7" w:rsidRPr="00406804" w14:paraId="5951546D" w14:textId="77777777" w:rsidTr="00406804">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799" w:type="dxa"/>
          </w:tcPr>
          <w:p w14:paraId="16E69576" w14:textId="3E40C573" w:rsidR="008228C7" w:rsidRPr="008228C7" w:rsidRDefault="008228C7" w:rsidP="008228C7">
            <w:pPr>
              <w:pStyle w:val="Sinespaciado"/>
              <w:jc w:val="both"/>
              <w:rPr>
                <w:rFonts w:asciiTheme="minorHAnsi" w:eastAsia="Questrial" w:hAnsiTheme="minorHAnsi" w:cstheme="minorHAnsi"/>
                <w:b w:val="0"/>
                <w:bCs/>
                <w:color w:val="000000"/>
                <w:sz w:val="22"/>
                <w:szCs w:val="22"/>
              </w:rPr>
            </w:pPr>
            <w:r w:rsidRPr="008228C7">
              <w:rPr>
                <w:rFonts w:asciiTheme="minorHAnsi" w:eastAsia="Questrial" w:hAnsiTheme="minorHAnsi" w:cstheme="minorHAnsi"/>
                <w:b w:val="0"/>
                <w:bCs/>
                <w:color w:val="000000"/>
                <w:sz w:val="22"/>
                <w:szCs w:val="22"/>
              </w:rPr>
              <w:t xml:space="preserve">01 noches de alojamiento en el desierto con desayuno + cena  </w:t>
            </w:r>
          </w:p>
        </w:tc>
        <w:tc>
          <w:tcPr>
            <w:tcW w:w="2268" w:type="dxa"/>
          </w:tcPr>
          <w:p w14:paraId="27008093" w14:textId="77777777" w:rsidR="008228C7" w:rsidRPr="00406804" w:rsidRDefault="008228C7" w:rsidP="00A4672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bCs/>
                <w:color w:val="000000"/>
                <w:sz w:val="24"/>
                <w:szCs w:val="24"/>
              </w:rPr>
            </w:pPr>
          </w:p>
        </w:tc>
      </w:tr>
      <w:tr w:rsidR="008228C7" w:rsidRPr="00406804" w14:paraId="677F9FB1" w14:textId="77777777" w:rsidTr="00406804">
        <w:trPr>
          <w:trHeight w:val="147"/>
        </w:trPr>
        <w:tc>
          <w:tcPr>
            <w:cnfStyle w:val="001000000000" w:firstRow="0" w:lastRow="0" w:firstColumn="1" w:lastColumn="0" w:oddVBand="0" w:evenVBand="0" w:oddHBand="0" w:evenHBand="0" w:firstRowFirstColumn="0" w:firstRowLastColumn="0" w:lastRowFirstColumn="0" w:lastRowLastColumn="0"/>
            <w:tcW w:w="6799" w:type="dxa"/>
          </w:tcPr>
          <w:p w14:paraId="7009C05F" w14:textId="17794439" w:rsidR="008228C7" w:rsidRPr="008228C7" w:rsidRDefault="008228C7" w:rsidP="008228C7">
            <w:pPr>
              <w:pStyle w:val="Sinespaciado"/>
              <w:jc w:val="both"/>
              <w:rPr>
                <w:rFonts w:asciiTheme="minorHAnsi" w:eastAsia="Questrial" w:hAnsiTheme="minorHAnsi" w:cstheme="minorHAnsi"/>
                <w:b w:val="0"/>
                <w:bCs/>
                <w:color w:val="000000"/>
                <w:sz w:val="22"/>
                <w:szCs w:val="22"/>
              </w:rPr>
            </w:pPr>
            <w:r w:rsidRPr="008228C7">
              <w:rPr>
                <w:rFonts w:asciiTheme="minorHAnsi" w:eastAsia="Questrial" w:hAnsiTheme="minorHAnsi" w:cstheme="minorHAnsi"/>
                <w:b w:val="0"/>
                <w:bCs/>
                <w:color w:val="000000"/>
                <w:sz w:val="22"/>
                <w:szCs w:val="22"/>
              </w:rPr>
              <w:t>Entradas y/o tickets de ingresos según el itinerario</w:t>
            </w:r>
          </w:p>
        </w:tc>
        <w:tc>
          <w:tcPr>
            <w:tcW w:w="2268" w:type="dxa"/>
          </w:tcPr>
          <w:p w14:paraId="4125F047" w14:textId="77777777" w:rsidR="008228C7" w:rsidRPr="00406804" w:rsidRDefault="008228C7" w:rsidP="00A4672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bCs/>
                <w:color w:val="000000"/>
                <w:sz w:val="24"/>
                <w:szCs w:val="24"/>
              </w:rPr>
            </w:pPr>
          </w:p>
        </w:tc>
      </w:tr>
      <w:tr w:rsidR="008228C7" w:rsidRPr="00406804" w14:paraId="6D86D095" w14:textId="77777777" w:rsidTr="00406804">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799" w:type="dxa"/>
          </w:tcPr>
          <w:p w14:paraId="3437B398" w14:textId="4BA8D864" w:rsidR="008228C7" w:rsidRPr="00406804" w:rsidRDefault="008228C7" w:rsidP="008228C7">
            <w:pPr>
              <w:pBdr>
                <w:top w:val="nil"/>
                <w:left w:val="nil"/>
                <w:bottom w:val="nil"/>
                <w:right w:val="nil"/>
                <w:between w:val="nil"/>
              </w:pBdr>
              <w:rPr>
                <w:rFonts w:asciiTheme="minorHAnsi" w:eastAsia="Questrial" w:hAnsiTheme="minorHAnsi" w:cstheme="minorHAnsi"/>
                <w:b w:val="0"/>
                <w:bCs/>
                <w:color w:val="000000"/>
                <w:sz w:val="22"/>
                <w:szCs w:val="22"/>
              </w:rPr>
            </w:pPr>
            <w:r w:rsidRPr="00406804">
              <w:rPr>
                <w:rFonts w:asciiTheme="minorHAnsi" w:eastAsia="Questrial" w:hAnsiTheme="minorHAnsi" w:cstheme="minorHAnsi"/>
                <w:b w:val="0"/>
                <w:bCs/>
                <w:color w:val="000000"/>
                <w:sz w:val="22"/>
                <w:szCs w:val="22"/>
              </w:rPr>
              <w:t>Seguro de asistencia</w:t>
            </w:r>
          </w:p>
        </w:tc>
        <w:tc>
          <w:tcPr>
            <w:tcW w:w="2268" w:type="dxa"/>
          </w:tcPr>
          <w:p w14:paraId="57F1AD00" w14:textId="77777777" w:rsidR="008228C7" w:rsidRPr="00406804" w:rsidRDefault="008228C7" w:rsidP="00A4672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bCs/>
                <w:color w:val="000000"/>
                <w:sz w:val="24"/>
                <w:szCs w:val="24"/>
              </w:rPr>
            </w:pPr>
          </w:p>
        </w:tc>
      </w:tr>
    </w:tbl>
    <w:p w14:paraId="0D5CC534" w14:textId="157A5506" w:rsidR="001B3F48" w:rsidRPr="00397A9E" w:rsidRDefault="002B4CA4" w:rsidP="00397A9E">
      <w:pPr>
        <w:spacing w:after="0" w:line="240" w:lineRule="auto"/>
        <w:jc w:val="center"/>
        <w:rPr>
          <w:b/>
        </w:rPr>
      </w:pPr>
      <w:r>
        <w:rPr>
          <w:b/>
        </w:rPr>
        <w:t xml:space="preserve">Precios indicados en USD, pagaderos en Moneda Nacional al tipo de cambio del día. Los precios indicados, son de carácter informativo y deben ser confirmados para realizar su reservación ya que están sujetos a modificaciones sin previo aviso. </w:t>
      </w:r>
      <w:r w:rsidR="001D6641">
        <w:rPr>
          <w:b/>
        </w:rPr>
        <w:t xml:space="preserve">Aplica suplemento </w:t>
      </w:r>
      <w:r w:rsidR="001D6641" w:rsidRPr="001D6641">
        <w:rPr>
          <w:b/>
        </w:rPr>
        <w:t xml:space="preserve">de fechas especiales como Semana Santa, </w:t>
      </w:r>
      <w:r w:rsidR="00EF491B">
        <w:rPr>
          <w:b/>
        </w:rPr>
        <w:t>Pascua</w:t>
      </w:r>
      <w:r w:rsidR="001D6641" w:rsidRPr="001D6641">
        <w:rPr>
          <w:b/>
        </w:rPr>
        <w:t>, Fiestas Patrias, Navidad y Año Nuev</w:t>
      </w:r>
      <w:bookmarkStart w:id="0" w:name="_heading=h.gjdgxs" w:colFirst="0" w:colLast="0"/>
      <w:bookmarkEnd w:id="0"/>
      <w:r w:rsidR="00397A9E">
        <w:rPr>
          <w:b/>
        </w:rPr>
        <w:t>o</w:t>
      </w:r>
    </w:p>
    <w:sectPr w:rsidR="001B3F48" w:rsidRPr="00397A9E">
      <w:headerReference w:type="default" r:id="rId8"/>
      <w:footerReference w:type="default" r:id="rId9"/>
      <w:pgSz w:w="12240" w:h="15840"/>
      <w:pgMar w:top="1417" w:right="900" w:bottom="1417" w:left="1276" w:header="226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99B1E" w14:textId="77777777" w:rsidR="00D74C3D" w:rsidRDefault="00D74C3D">
      <w:pPr>
        <w:spacing w:after="0" w:line="240" w:lineRule="auto"/>
      </w:pPr>
      <w:r>
        <w:separator/>
      </w:r>
    </w:p>
  </w:endnote>
  <w:endnote w:type="continuationSeparator" w:id="0">
    <w:p w14:paraId="753AFDF1" w14:textId="77777777" w:rsidR="00D74C3D" w:rsidRDefault="00D7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Questrial">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BED1" w14:textId="77777777" w:rsidR="001B3F48" w:rsidRDefault="002B4CA4">
    <w:pPr>
      <w:pBdr>
        <w:top w:val="nil"/>
        <w:left w:val="nil"/>
        <w:bottom w:val="nil"/>
        <w:right w:val="nil"/>
        <w:between w:val="nil"/>
      </w:pBdr>
      <w:tabs>
        <w:tab w:val="center" w:pos="4419"/>
        <w:tab w:val="right" w:pos="8838"/>
      </w:tabs>
      <w:spacing w:after="0" w:line="240" w:lineRule="auto"/>
      <w:ind w:left="-142"/>
      <w:rPr>
        <w:rFonts w:ascii="Questrial" w:eastAsia="Questrial" w:hAnsi="Questrial" w:cs="Questrial"/>
        <w:color w:val="000000"/>
        <w:sz w:val="25"/>
        <w:szCs w:val="25"/>
      </w:rPr>
    </w:pPr>
    <w:r>
      <w:rPr>
        <w:rFonts w:ascii="Questrial" w:eastAsia="Questrial" w:hAnsi="Questrial" w:cs="Questrial"/>
        <w:color w:val="000000"/>
        <w:sz w:val="20"/>
        <w:szCs w:val="20"/>
      </w:rPr>
      <w:t xml:space="preserve">         </w:t>
    </w:r>
    <w:r>
      <w:rPr>
        <w:rFonts w:ascii="Century Gothic" w:eastAsia="Century Gothic" w:hAnsi="Century Gothic" w:cs="Century Gothic"/>
        <w:color w:val="FFFFFF"/>
        <w:sz w:val="25"/>
        <w:szCs w:val="25"/>
      </w:rPr>
      <w:t xml:space="preserve">55 2192 6942       </w:t>
    </w:r>
    <w:proofErr w:type="gramStart"/>
    <w:r>
      <w:rPr>
        <w:rFonts w:ascii="Century Gothic" w:eastAsia="Century Gothic" w:hAnsi="Century Gothic" w:cs="Century Gothic"/>
        <w:color w:val="FFFFFF"/>
        <w:sz w:val="25"/>
        <w:szCs w:val="25"/>
      </w:rPr>
      <w:t xml:space="preserve">   (</w:t>
    </w:r>
    <w:proofErr w:type="gramEnd"/>
    <w:r>
      <w:rPr>
        <w:rFonts w:ascii="Century Gothic" w:eastAsia="Century Gothic" w:hAnsi="Century Gothic" w:cs="Century Gothic"/>
        <w:color w:val="FFFFFF"/>
        <w:sz w:val="25"/>
        <w:szCs w:val="25"/>
      </w:rPr>
      <w:t xml:space="preserve">55) 2589 3970           </w:t>
    </w:r>
    <w:hyperlink r:id="rId1">
      <w:r>
        <w:rPr>
          <w:rFonts w:ascii="Century Gothic" w:eastAsia="Century Gothic" w:hAnsi="Century Gothic" w:cs="Century Gothic"/>
          <w:color w:val="FFFFFF"/>
          <w:sz w:val="25"/>
          <w:szCs w:val="25"/>
        </w:rPr>
        <w:t>contacto@adohatravelmayorista.com.mx</w:t>
      </w:r>
    </w:hyperlink>
    <w:r>
      <w:rPr>
        <w:noProof/>
      </w:rPr>
      <w:drawing>
        <wp:anchor distT="0" distB="0" distL="0" distR="0" simplePos="0" relativeHeight="251660288" behindDoc="1" locked="0" layoutInCell="1" hidden="0" allowOverlap="1" wp14:anchorId="62E5E7B8" wp14:editId="28F7797A">
          <wp:simplePos x="0" y="0"/>
          <wp:positionH relativeFrom="column">
            <wp:posOffset>-870584</wp:posOffset>
          </wp:positionH>
          <wp:positionV relativeFrom="paragraph">
            <wp:posOffset>-1685924</wp:posOffset>
          </wp:positionV>
          <wp:extent cx="7873366" cy="2620804"/>
          <wp:effectExtent l="0" t="0" r="0" b="0"/>
          <wp:wrapNone/>
          <wp:docPr id="6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a:srcRect/>
                  <a:stretch>
                    <a:fillRect/>
                  </a:stretch>
                </pic:blipFill>
                <pic:spPr>
                  <a:xfrm>
                    <a:off x="0" y="0"/>
                    <a:ext cx="7873366" cy="2620804"/>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38FC0BEC" wp14:editId="386224F7">
          <wp:simplePos x="0" y="0"/>
          <wp:positionH relativeFrom="column">
            <wp:posOffset>-107177</wp:posOffset>
          </wp:positionH>
          <wp:positionV relativeFrom="paragraph">
            <wp:posOffset>-29843</wp:posOffset>
          </wp:positionV>
          <wp:extent cx="251460" cy="251460"/>
          <wp:effectExtent l="0" t="0" r="0" b="0"/>
          <wp:wrapNone/>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51460" cy="25146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2830F578" wp14:editId="7945B8FC">
          <wp:simplePos x="0" y="0"/>
          <wp:positionH relativeFrom="column">
            <wp:posOffset>1307602</wp:posOffset>
          </wp:positionH>
          <wp:positionV relativeFrom="paragraph">
            <wp:posOffset>-8254</wp:posOffset>
          </wp:positionV>
          <wp:extent cx="252095" cy="251460"/>
          <wp:effectExtent l="0" t="0" r="0" b="0"/>
          <wp:wrapNone/>
          <wp:docPr id="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52095" cy="25146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02D684D3" wp14:editId="7AB24E11">
          <wp:simplePos x="0" y="0"/>
          <wp:positionH relativeFrom="column">
            <wp:posOffset>2864622</wp:posOffset>
          </wp:positionH>
          <wp:positionV relativeFrom="paragraph">
            <wp:posOffset>-6349</wp:posOffset>
          </wp:positionV>
          <wp:extent cx="252095" cy="251460"/>
          <wp:effectExtent l="0" t="0" r="0" b="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252095" cy="251460"/>
                  </a:xfrm>
                  <a:prstGeom prst="rect">
                    <a:avLst/>
                  </a:prstGeom>
                  <a:ln/>
                </pic:spPr>
              </pic:pic>
            </a:graphicData>
          </a:graphic>
        </wp:anchor>
      </w:drawing>
    </w:r>
  </w:p>
  <w:p w14:paraId="34BA46F8" w14:textId="77777777" w:rsidR="001B3F48" w:rsidRDefault="002B4CA4">
    <w:pPr>
      <w:pBdr>
        <w:top w:val="nil"/>
        <w:left w:val="nil"/>
        <w:bottom w:val="nil"/>
        <w:right w:val="nil"/>
        <w:between w:val="nil"/>
      </w:pBdr>
      <w:tabs>
        <w:tab w:val="center" w:pos="4419"/>
        <w:tab w:val="right" w:pos="8838"/>
      </w:tabs>
      <w:spacing w:after="0" w:line="240" w:lineRule="auto"/>
      <w:ind w:left="-142"/>
      <w:rPr>
        <w:color w:val="000000"/>
        <w:sz w:val="20"/>
        <w:szCs w:val="20"/>
      </w:rPr>
    </w:pPr>
    <w:r>
      <w:rPr>
        <w:rFonts w:ascii="Questrial" w:eastAsia="Questrial" w:hAnsi="Questrial" w:cs="Questrial"/>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F2E7" w14:textId="77777777" w:rsidR="00D74C3D" w:rsidRDefault="00D74C3D">
      <w:pPr>
        <w:spacing w:after="0" w:line="240" w:lineRule="auto"/>
      </w:pPr>
      <w:r>
        <w:separator/>
      </w:r>
    </w:p>
  </w:footnote>
  <w:footnote w:type="continuationSeparator" w:id="0">
    <w:p w14:paraId="7FD618B3" w14:textId="77777777" w:rsidR="00D74C3D" w:rsidRDefault="00D74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AF95" w14:textId="77777777" w:rsidR="001B3F48" w:rsidRDefault="002B4CA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                     </w:t>
    </w:r>
    <w:r>
      <w:rPr>
        <w:noProof/>
      </w:rPr>
      <w:drawing>
        <wp:anchor distT="0" distB="0" distL="0" distR="0" simplePos="0" relativeHeight="251658240" behindDoc="1" locked="0" layoutInCell="1" hidden="0" allowOverlap="1" wp14:anchorId="2E99FDD0" wp14:editId="64AAE123">
          <wp:simplePos x="0" y="0"/>
          <wp:positionH relativeFrom="column">
            <wp:posOffset>-810259</wp:posOffset>
          </wp:positionH>
          <wp:positionV relativeFrom="paragraph">
            <wp:posOffset>-1470659</wp:posOffset>
          </wp:positionV>
          <wp:extent cx="7817947" cy="2156460"/>
          <wp:effectExtent l="0" t="0" r="0" b="0"/>
          <wp:wrapNone/>
          <wp:docPr id="6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817947" cy="215646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A8BEDFC" wp14:editId="35359019">
          <wp:simplePos x="0" y="0"/>
          <wp:positionH relativeFrom="column">
            <wp:posOffset>4246880</wp:posOffset>
          </wp:positionH>
          <wp:positionV relativeFrom="paragraph">
            <wp:posOffset>-1320799</wp:posOffset>
          </wp:positionV>
          <wp:extent cx="1591066" cy="1591066"/>
          <wp:effectExtent l="0" t="0" r="0" b="0"/>
          <wp:wrapNone/>
          <wp:docPr id="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591066" cy="1591066"/>
                  </a:xfrm>
                  <a:prstGeom prst="rect">
                    <a:avLst/>
                  </a:prstGeom>
                  <a:ln/>
                </pic:spPr>
              </pic:pic>
            </a:graphicData>
          </a:graphic>
        </wp:anchor>
      </w:drawing>
    </w:r>
  </w:p>
  <w:p w14:paraId="0E8CCF35" w14:textId="77777777" w:rsidR="001B3F48" w:rsidRDefault="001B3F4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5CC9497F"/>
    <w:multiLevelType w:val="hybridMultilevel"/>
    <w:tmpl w:val="03EE1604"/>
    <w:lvl w:ilvl="0" w:tplc="9B86F686">
      <w:start w:val="3"/>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48"/>
    <w:rsid w:val="00003935"/>
    <w:rsid w:val="00087CB5"/>
    <w:rsid w:val="0009775C"/>
    <w:rsid w:val="000D3B29"/>
    <w:rsid w:val="00171548"/>
    <w:rsid w:val="0017464E"/>
    <w:rsid w:val="001B3F48"/>
    <w:rsid w:val="001B7554"/>
    <w:rsid w:val="001C2934"/>
    <w:rsid w:val="001D6641"/>
    <w:rsid w:val="00205F4E"/>
    <w:rsid w:val="00212126"/>
    <w:rsid w:val="002B4CA4"/>
    <w:rsid w:val="003766B7"/>
    <w:rsid w:val="00397A9E"/>
    <w:rsid w:val="00406804"/>
    <w:rsid w:val="00556B2A"/>
    <w:rsid w:val="00597BC3"/>
    <w:rsid w:val="006034AD"/>
    <w:rsid w:val="0066066F"/>
    <w:rsid w:val="00670933"/>
    <w:rsid w:val="006B5DE0"/>
    <w:rsid w:val="007F4331"/>
    <w:rsid w:val="008228C7"/>
    <w:rsid w:val="0098142E"/>
    <w:rsid w:val="00A16B03"/>
    <w:rsid w:val="00A4672D"/>
    <w:rsid w:val="00B440DA"/>
    <w:rsid w:val="00B57270"/>
    <w:rsid w:val="00B9167C"/>
    <w:rsid w:val="00C16B67"/>
    <w:rsid w:val="00C85D59"/>
    <w:rsid w:val="00CC12D8"/>
    <w:rsid w:val="00CE4638"/>
    <w:rsid w:val="00D74C3D"/>
    <w:rsid w:val="00EE1ED4"/>
    <w:rsid w:val="00EF491B"/>
    <w:rsid w:val="00FB10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E945"/>
  <w15:docId w15:val="{A8A8626A-C975-49AC-80E9-85933E4C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2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7164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644E"/>
  </w:style>
  <w:style w:type="paragraph" w:styleId="Piedepgina">
    <w:name w:val="footer"/>
    <w:basedOn w:val="Normal"/>
    <w:link w:val="PiedepginaCar"/>
    <w:uiPriority w:val="99"/>
    <w:unhideWhenUsed/>
    <w:rsid w:val="007164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644E"/>
  </w:style>
  <w:style w:type="character" w:styleId="Hipervnculo">
    <w:name w:val="Hyperlink"/>
    <w:basedOn w:val="Fuentedeprrafopredeter"/>
    <w:uiPriority w:val="99"/>
    <w:unhideWhenUsed/>
    <w:rsid w:val="00F354AE"/>
    <w:rPr>
      <w:color w:val="0563C1" w:themeColor="hyperlink"/>
      <w:u w:val="single"/>
    </w:rPr>
  </w:style>
  <w:style w:type="paragraph" w:styleId="NormalWeb">
    <w:name w:val="Normal (Web)"/>
    <w:basedOn w:val="Normal"/>
    <w:unhideWhenUsed/>
    <w:rsid w:val="00F354AE"/>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table" w:styleId="Tablaconcuadrcula5oscura-nfasis6">
    <w:name w:val="Grid Table 5 Dark Accent 6"/>
    <w:basedOn w:val="Tablanormal"/>
    <w:uiPriority w:val="50"/>
    <w:rsid w:val="00F354AE"/>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Textoennegrita">
    <w:name w:val="Strong"/>
    <w:basedOn w:val="Fuentedeprrafopredeter"/>
    <w:qFormat/>
    <w:rsid w:val="00F354AE"/>
    <w:rPr>
      <w:b/>
      <w:bCs/>
    </w:rPr>
  </w:style>
  <w:style w:type="paragraph" w:styleId="Sinespaciado">
    <w:name w:val="No Spacing"/>
    <w:uiPriority w:val="1"/>
    <w:qFormat/>
    <w:rsid w:val="003C6FBB"/>
    <w:pPr>
      <w:spacing w:after="0" w:line="240" w:lineRule="auto"/>
    </w:pPr>
  </w:style>
  <w:style w:type="table" w:styleId="Tablaconcuadrcula7concolores-nfasis5">
    <w:name w:val="Grid Table 7 Colorful Accent 5"/>
    <w:basedOn w:val="Tablanormal"/>
    <w:uiPriority w:val="52"/>
    <w:rsid w:val="003C6FB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5oscura-nfasis4">
    <w:name w:val="Grid Table 5 Dark Accent 4"/>
    <w:basedOn w:val="Tablanormal"/>
    <w:uiPriority w:val="50"/>
    <w:rsid w:val="003C6F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2">
    <w:name w:val="Grid Table 5 Dark Accent 2"/>
    <w:basedOn w:val="Tablanormal"/>
    <w:uiPriority w:val="50"/>
    <w:rsid w:val="003C6F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6concolores-nfasis4">
    <w:name w:val="Grid Table 6 Colorful Accent 4"/>
    <w:basedOn w:val="Tablanormal"/>
    <w:uiPriority w:val="51"/>
    <w:rsid w:val="003C6FB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Default">
    <w:name w:val="Default"/>
    <w:rsid w:val="006065AD"/>
    <w:pPr>
      <w:autoSpaceDE w:val="0"/>
      <w:autoSpaceDN w:val="0"/>
      <w:adjustRightInd w:val="0"/>
      <w:spacing w:after="0" w:line="240" w:lineRule="auto"/>
    </w:pPr>
    <w:rPr>
      <w:rFonts w:ascii="Cambria" w:hAnsi="Cambria" w:cs="Cambria"/>
      <w:color w:val="000000"/>
      <w:sz w:val="24"/>
      <w:szCs w:val="24"/>
    </w:rPr>
  </w:style>
  <w:style w:type="paragraph" w:styleId="Prrafodelista">
    <w:name w:val="List Paragraph"/>
    <w:basedOn w:val="Normal"/>
    <w:uiPriority w:val="1"/>
    <w:qFormat/>
    <w:rsid w:val="001B6C42"/>
    <w:pPr>
      <w:ind w:left="720"/>
      <w:contextualSpacing/>
    </w:pPr>
    <w:rPr>
      <w:rFonts w:ascii="Arial" w:eastAsia="Arial" w:hAnsi="Arial" w:cs="Arial"/>
      <w:sz w:val="20"/>
      <w:szCs w:val="20"/>
      <w:lang w:val="es-CO"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color w:val="BF8F00"/>
      <w:sz w:val="20"/>
      <w:szCs w:val="20"/>
    </w:rPr>
    <w:tblPr>
      <w:tblStyleRowBandSize w:val="1"/>
      <w:tblStyleColBandSize w:val="1"/>
      <w:tblCellMar>
        <w:left w:w="115" w:type="dxa"/>
        <w:right w:w="115" w:type="dxa"/>
      </w:tblCellMar>
    </w:tblPr>
    <w:tcPr>
      <w:shd w:val="clear" w:color="auto" w:fill="FBE5D5"/>
    </w:tc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0">
    <w:basedOn w:val="TableNormal"/>
    <w:pPr>
      <w:spacing w:after="0" w:line="240" w:lineRule="auto"/>
    </w:pPr>
    <w:rPr>
      <w:rFonts w:ascii="Times New Roman" w:eastAsia="Times New Roman" w:hAnsi="Times New Roman" w:cs="Times New Roman"/>
      <w:color w:val="BF8F00"/>
      <w:sz w:val="20"/>
      <w:szCs w:val="20"/>
    </w:rPr>
    <w:tblPr>
      <w:tblStyleRowBandSize w:val="1"/>
      <w:tblStyleColBandSize w:val="1"/>
      <w:tblCellMar>
        <w:left w:w="115" w:type="dxa"/>
        <w:right w:w="115" w:type="dxa"/>
      </w:tblCellMar>
    </w:tblPr>
    <w:tcPr>
      <w:shd w:val="clear" w:color="auto" w:fill="FBE5D5"/>
    </w:tc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1">
    <w:basedOn w:val="TableNormal"/>
    <w:pPr>
      <w:spacing w:after="0" w:line="240" w:lineRule="auto"/>
    </w:pPr>
    <w:rPr>
      <w:rFonts w:ascii="Times New Roman" w:eastAsia="Times New Roman" w:hAnsi="Times New Roman" w:cs="Times New Roman"/>
      <w:color w:val="BF8F00"/>
      <w:sz w:val="20"/>
      <w:szCs w:val="20"/>
    </w:rPr>
    <w:tblPr>
      <w:tblStyleRowBandSize w:val="1"/>
      <w:tblStyleColBandSize w:val="1"/>
      <w:tblCellMar>
        <w:left w:w="115" w:type="dxa"/>
        <w:right w:w="115" w:type="dxa"/>
      </w:tblCellMar>
    </w:tblPr>
    <w:tcPr>
      <w:shd w:val="clear" w:color="auto" w:fill="FBE5D5"/>
    </w:tc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1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hyperlink" Target="mailto:contacto@adohatravelmayorista.com.mx" TargetMode="External"/><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tIYv6mJDVWThMTuawOaG11Tmg==">CgMxLjAyCGguZ2pkZ3hzOAByITE3eFlHNVJBejU5eUtubzJVejJxYkh4WkxWNmNwQjVaQg==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6112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lopez ramos</dc:creator>
  <cp:lastModifiedBy>Mali Ruiz</cp:lastModifiedBy>
  <cp:revision>2</cp:revision>
  <dcterms:created xsi:type="dcterms:W3CDTF">2026-03-03T17:09:00Z</dcterms:created>
  <dcterms:modified xsi:type="dcterms:W3CDTF">2026-03-03T17:09:00Z</dcterms:modified>
</cp:coreProperties>
</file>